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C4A7" w14:textId="2B11D5DE" w:rsidR="007D5398" w:rsidRPr="007D5398" w:rsidRDefault="00C976E0" w:rsidP="00B16154">
      <w:pPr>
        <w:pStyle w:val="NoSpacing"/>
      </w:pPr>
      <w:r w:rsidRPr="009123BF">
        <w:rPr>
          <w:rFonts w:ascii="Axiforma" w:hAnsi="Axiforma"/>
          <w:noProof/>
        </w:rPr>
        <mc:AlternateContent>
          <mc:Choice Requires="wps">
            <w:drawing>
              <wp:anchor distT="45720" distB="45720" distL="114300" distR="114300" simplePos="0" relativeHeight="251660288" behindDoc="0" locked="0" layoutInCell="1" allowOverlap="1" wp14:anchorId="41D9C50B" wp14:editId="1739A0CC">
                <wp:simplePos x="0" y="0"/>
                <wp:positionH relativeFrom="column">
                  <wp:posOffset>3276600</wp:posOffset>
                </wp:positionH>
                <wp:positionV relativeFrom="paragraph">
                  <wp:posOffset>-556260</wp:posOffset>
                </wp:positionV>
                <wp:extent cx="3017520" cy="1005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005840"/>
                        </a:xfrm>
                        <a:prstGeom prst="rect">
                          <a:avLst/>
                        </a:prstGeom>
                        <a:solidFill>
                          <a:srgbClr val="FFFFFF"/>
                        </a:solidFill>
                        <a:ln w="9525">
                          <a:noFill/>
                          <a:miter lim="800000"/>
                          <a:headEnd/>
                          <a:tailEnd/>
                        </a:ln>
                      </wps:spPr>
                      <wps:txb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D6B1EA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Pr>
                                <w:rFonts w:ascii="Axiforma" w:hAnsi="Axiforma"/>
                                <w:sz w:val="16"/>
                                <w:szCs w:val="16"/>
                              </w:rPr>
                              <w:t>842</w:t>
                            </w:r>
                            <w:r w:rsidR="00AF218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3D02F9F"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sidRPr="007D5398">
                              <w:rPr>
                                <w:rFonts w:ascii="Axiforma" w:hAnsi="Axiforma"/>
                                <w:sz w:val="16"/>
                                <w:szCs w:val="16"/>
                              </w:rPr>
                              <w:t>410</w:t>
                            </w:r>
                            <w:r w:rsidR="00AF218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9C50B" id="_x0000_t202" coordsize="21600,21600" o:spt="202" path="m,l,21600r21600,l21600,xe">
                <v:stroke joinstyle="miter"/>
                <v:path gradientshapeok="t" o:connecttype="rect"/>
              </v:shapetype>
              <v:shape id="Text Box 2" o:spid="_x0000_s1026" type="#_x0000_t202" style="position:absolute;margin-left:258pt;margin-top:-43.8pt;width:237.6pt;height:7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" stroked="f">
                <v:textbox>
                  <w:txbxContent>
                    <w:p w14:paraId="0C614BCA" w14:textId="77777777" w:rsidR="00857638" w:rsidRPr="007D5398" w:rsidRDefault="00857638" w:rsidP="007D5398">
                      <w:pPr>
                        <w:spacing w:after="0" w:line="240" w:lineRule="auto"/>
                        <w:jc w:val="right"/>
                        <w:rPr>
                          <w:rFonts w:ascii="Axiforma" w:hAnsi="Axiforma"/>
                          <w:b/>
                          <w:sz w:val="16"/>
                          <w:szCs w:val="16"/>
                        </w:rPr>
                      </w:pPr>
                      <w:r w:rsidRPr="007D5398">
                        <w:rPr>
                          <w:rFonts w:ascii="Axiforma" w:hAnsi="Axiforma"/>
                          <w:b/>
                          <w:sz w:val="16"/>
                          <w:szCs w:val="16"/>
                        </w:rPr>
                        <w:t>Media Contacts:</w:t>
                      </w:r>
                    </w:p>
                    <w:p w14:paraId="1E9AF7A3" w14:textId="77777777" w:rsidR="00857638" w:rsidRDefault="00857638" w:rsidP="00C976E0">
                      <w:pPr>
                        <w:spacing w:after="0" w:line="240" w:lineRule="auto"/>
                        <w:jc w:val="right"/>
                        <w:rPr>
                          <w:rFonts w:ascii="Axiforma" w:hAnsi="Axiforma"/>
                          <w:sz w:val="16"/>
                          <w:szCs w:val="16"/>
                        </w:rPr>
                      </w:pPr>
                      <w:r>
                        <w:rPr>
                          <w:rFonts w:ascii="Axiforma" w:hAnsi="Axiforma"/>
                          <w:sz w:val="16"/>
                          <w:szCs w:val="16"/>
                        </w:rPr>
                        <w:t>Meredith Balzen (</w:t>
                      </w:r>
                      <w:r w:rsidRPr="007D5398">
                        <w:rPr>
                          <w:rFonts w:ascii="Axiforma" w:hAnsi="Axiforma"/>
                          <w:sz w:val="16"/>
                          <w:szCs w:val="16"/>
                        </w:rPr>
                        <w:t>mbalzen@briscoemuseum.org</w:t>
                      </w:r>
                      <w:r>
                        <w:rPr>
                          <w:rFonts w:ascii="Axiforma" w:hAnsi="Axiforma"/>
                          <w:sz w:val="16"/>
                          <w:szCs w:val="16"/>
                        </w:rPr>
                        <w:t>)</w:t>
                      </w:r>
                    </w:p>
                    <w:p w14:paraId="52B2CA2E" w14:textId="6D6B1EA8" w:rsidR="00857638" w:rsidRPr="007D5398" w:rsidRDefault="00857638" w:rsidP="00C976E0">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Pr>
                          <w:rFonts w:ascii="Axiforma" w:hAnsi="Axiforma"/>
                          <w:sz w:val="16"/>
                          <w:szCs w:val="16"/>
                        </w:rPr>
                        <w:t>842</w:t>
                      </w:r>
                      <w:r w:rsidR="00AF218A">
                        <w:rPr>
                          <w:rFonts w:ascii="Axiforma" w:hAnsi="Axiforma"/>
                          <w:sz w:val="16"/>
                          <w:szCs w:val="16"/>
                        </w:rPr>
                        <w:t>.</w:t>
                      </w:r>
                      <w:r>
                        <w:rPr>
                          <w:rFonts w:ascii="Axiforma" w:hAnsi="Axiforma"/>
                          <w:sz w:val="16"/>
                          <w:szCs w:val="16"/>
                        </w:rPr>
                        <w:t>1003</w:t>
                      </w:r>
                    </w:p>
                    <w:p w14:paraId="30031E9A" w14:textId="77777777" w:rsidR="00857638" w:rsidRPr="007D5398" w:rsidRDefault="00857638" w:rsidP="007D5398">
                      <w:pPr>
                        <w:spacing w:after="0" w:line="240" w:lineRule="auto"/>
                        <w:jc w:val="right"/>
                        <w:rPr>
                          <w:rFonts w:ascii="Axiforma" w:hAnsi="Axiforma"/>
                          <w:sz w:val="16"/>
                          <w:szCs w:val="16"/>
                        </w:rPr>
                      </w:pPr>
                    </w:p>
                    <w:p w14:paraId="2E5D736D" w14:textId="03D62D9B" w:rsidR="00857638" w:rsidRPr="007D5398" w:rsidRDefault="00857638" w:rsidP="00C976E0">
                      <w:pPr>
                        <w:spacing w:after="0" w:line="240" w:lineRule="auto"/>
                        <w:jc w:val="right"/>
                        <w:rPr>
                          <w:rFonts w:ascii="Axiforma" w:hAnsi="Axiforma"/>
                          <w:sz w:val="16"/>
                          <w:szCs w:val="16"/>
                        </w:rPr>
                      </w:pPr>
                      <w:r>
                        <w:rPr>
                          <w:rFonts w:ascii="Axiforma" w:hAnsi="Axiforma"/>
                          <w:sz w:val="16"/>
                          <w:szCs w:val="16"/>
                        </w:rPr>
                        <w:t>Valerie Grant (</w:t>
                      </w:r>
                      <w:r w:rsidRPr="007D5398">
                        <w:rPr>
                          <w:rFonts w:ascii="Axiforma" w:hAnsi="Axiforma"/>
                          <w:sz w:val="16"/>
                          <w:szCs w:val="16"/>
                        </w:rPr>
                        <w:t>valeriehgrant@outlook.com</w:t>
                      </w:r>
                      <w:r>
                        <w:rPr>
                          <w:rFonts w:ascii="Axiforma" w:hAnsi="Axiforma"/>
                          <w:sz w:val="16"/>
                          <w:szCs w:val="16"/>
                        </w:rPr>
                        <w:t>)</w:t>
                      </w:r>
                    </w:p>
                    <w:p w14:paraId="5221E115" w14:textId="33D02F9F" w:rsidR="00857638" w:rsidRPr="007D5398" w:rsidRDefault="00857638" w:rsidP="007D5398">
                      <w:pPr>
                        <w:spacing w:after="0" w:line="240" w:lineRule="auto"/>
                        <w:jc w:val="right"/>
                        <w:rPr>
                          <w:rFonts w:ascii="Axiforma" w:hAnsi="Axiforma"/>
                          <w:sz w:val="16"/>
                          <w:szCs w:val="16"/>
                        </w:rPr>
                      </w:pPr>
                      <w:r w:rsidRPr="007D5398">
                        <w:rPr>
                          <w:rFonts w:ascii="Axiforma" w:hAnsi="Axiforma"/>
                          <w:sz w:val="16"/>
                          <w:szCs w:val="16"/>
                        </w:rPr>
                        <w:t>210</w:t>
                      </w:r>
                      <w:r w:rsidR="00AF218A">
                        <w:rPr>
                          <w:rFonts w:ascii="Axiforma" w:hAnsi="Axiforma"/>
                          <w:sz w:val="16"/>
                          <w:szCs w:val="16"/>
                        </w:rPr>
                        <w:t>.</w:t>
                      </w:r>
                      <w:r w:rsidRPr="007D5398">
                        <w:rPr>
                          <w:rFonts w:ascii="Axiforma" w:hAnsi="Axiforma"/>
                          <w:sz w:val="16"/>
                          <w:szCs w:val="16"/>
                        </w:rPr>
                        <w:t>410</w:t>
                      </w:r>
                      <w:r w:rsidR="00AF218A">
                        <w:rPr>
                          <w:rFonts w:ascii="Axiforma" w:hAnsi="Axiforma"/>
                          <w:sz w:val="16"/>
                          <w:szCs w:val="16"/>
                        </w:rPr>
                        <w:t>.</w:t>
                      </w:r>
                      <w:r w:rsidRPr="007D5398">
                        <w:rPr>
                          <w:rFonts w:ascii="Axiforma" w:hAnsi="Axiforma"/>
                          <w:sz w:val="16"/>
                          <w:szCs w:val="16"/>
                        </w:rPr>
                        <w:t>9898</w:t>
                      </w:r>
                    </w:p>
                    <w:p w14:paraId="78C4D438" w14:textId="77777777" w:rsidR="00857638" w:rsidRPr="009123BF" w:rsidRDefault="00857638">
                      <w:pPr>
                        <w:rPr>
                          <w:rFonts w:ascii="Axiforma" w:hAnsi="Axiforma"/>
                        </w:rPr>
                      </w:pPr>
                    </w:p>
                  </w:txbxContent>
                </v:textbox>
              </v:shape>
            </w:pict>
          </mc:Fallback>
        </mc:AlternateContent>
      </w:r>
      <w:r w:rsidRPr="00403386">
        <w:rPr>
          <w:noProof/>
        </w:rPr>
        <w:drawing>
          <wp:anchor distT="0" distB="0" distL="114300" distR="114300" simplePos="0" relativeHeight="251658240" behindDoc="1" locked="0" layoutInCell="1" allowOverlap="1" wp14:anchorId="62D57129" wp14:editId="3819D943">
            <wp:simplePos x="0" y="0"/>
            <wp:positionH relativeFrom="column">
              <wp:posOffset>-480060</wp:posOffset>
            </wp:positionH>
            <wp:positionV relativeFrom="page">
              <wp:posOffset>342900</wp:posOffset>
            </wp:positionV>
            <wp:extent cx="3139440" cy="760095"/>
            <wp:effectExtent l="0" t="0" r="3810" b="1905"/>
            <wp:wrapTight wrapText="bothSides">
              <wp:wrapPolygon edited="0">
                <wp:start x="0" y="0"/>
                <wp:lineTo x="0" y="21113"/>
                <wp:lineTo x="21495" y="21113"/>
                <wp:lineTo x="21495" y="0"/>
                <wp:lineTo x="0" y="0"/>
              </wp:wrapPolygon>
            </wp:wrapTight>
            <wp:docPr id="1" name="Picture 1" descr="D:\Users\dawnd\Documents\Briscoe\New folder\Brisc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awnd\Documents\Briscoe\New folder\Brisco_Logo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44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139E6" w14:textId="2F19BD0A" w:rsidR="00122866" w:rsidRDefault="00122866" w:rsidP="00122866">
      <w:pPr>
        <w:shd w:val="clear" w:color="auto" w:fill="FFFFFF"/>
        <w:spacing w:after="0" w:line="240" w:lineRule="auto"/>
        <w:rPr>
          <w:rFonts w:ascii="Axiforma" w:eastAsia="Times New Roman" w:hAnsi="Axiforma" w:cstheme="minorHAnsi"/>
          <w:b/>
          <w:caps/>
          <w:color w:val="222222"/>
          <w:sz w:val="24"/>
          <w:szCs w:val="24"/>
        </w:rPr>
      </w:pPr>
    </w:p>
    <w:p w14:paraId="02696751" w14:textId="77777777" w:rsidR="00804319" w:rsidRDefault="00804319" w:rsidP="00C74DD6">
      <w:pPr>
        <w:shd w:val="clear" w:color="auto" w:fill="FFFFFF"/>
        <w:spacing w:after="0" w:line="240" w:lineRule="auto"/>
        <w:jc w:val="center"/>
        <w:rPr>
          <w:rFonts w:ascii="Axiforma" w:eastAsia="Times New Roman" w:hAnsi="Axiforma" w:cstheme="minorHAnsi"/>
          <w:b/>
          <w:caps/>
          <w:color w:val="222222"/>
          <w:sz w:val="24"/>
          <w:szCs w:val="24"/>
        </w:rPr>
      </w:pPr>
    </w:p>
    <w:p w14:paraId="31A66E04" w14:textId="77777777" w:rsidR="00804319" w:rsidRPr="00804319" w:rsidRDefault="00804319" w:rsidP="00C74DD6">
      <w:pPr>
        <w:shd w:val="clear" w:color="auto" w:fill="FFFFFF"/>
        <w:spacing w:after="0" w:line="240" w:lineRule="auto"/>
        <w:jc w:val="center"/>
        <w:rPr>
          <w:rFonts w:ascii="Axiforma" w:eastAsia="Times New Roman" w:hAnsi="Axiforma" w:cstheme="minorHAnsi"/>
          <w:b/>
          <w:caps/>
          <w:color w:val="222222"/>
          <w:sz w:val="18"/>
          <w:szCs w:val="18"/>
        </w:rPr>
      </w:pPr>
    </w:p>
    <w:p w14:paraId="764C6577" w14:textId="211A1A9F" w:rsidR="00CF4812" w:rsidRDefault="005D0E6A" w:rsidP="000C0B74">
      <w:pPr>
        <w:shd w:val="clear" w:color="auto" w:fill="FFFFFF"/>
        <w:spacing w:after="0" w:line="240" w:lineRule="auto"/>
        <w:jc w:val="center"/>
        <w:rPr>
          <w:rFonts w:ascii="Axiforma" w:eastAsia="Times New Roman" w:hAnsi="Axiforma" w:cstheme="minorHAnsi"/>
          <w:b/>
          <w:caps/>
          <w:color w:val="222222"/>
          <w:sz w:val="24"/>
          <w:szCs w:val="24"/>
        </w:rPr>
      </w:pPr>
      <w:r>
        <w:rPr>
          <w:rFonts w:ascii="Axiforma" w:eastAsia="Times New Roman" w:hAnsi="Axiforma" w:cstheme="minorHAnsi"/>
          <w:b/>
          <w:caps/>
          <w:color w:val="222222"/>
          <w:sz w:val="24"/>
          <w:szCs w:val="24"/>
        </w:rPr>
        <w:t xml:space="preserve">The BRISCOE SHOWCASES The </w:t>
      </w:r>
      <w:r w:rsidR="00215DF6">
        <w:rPr>
          <w:rFonts w:ascii="Axiforma" w:eastAsia="Times New Roman" w:hAnsi="Axiforma" w:cstheme="minorHAnsi"/>
          <w:b/>
          <w:caps/>
          <w:color w:val="222222"/>
          <w:sz w:val="24"/>
          <w:szCs w:val="24"/>
        </w:rPr>
        <w:t>diverse</w:t>
      </w:r>
      <w:r>
        <w:rPr>
          <w:rFonts w:ascii="Axiforma" w:eastAsia="Times New Roman" w:hAnsi="Axiforma" w:cstheme="minorHAnsi"/>
          <w:b/>
          <w:caps/>
          <w:color w:val="222222"/>
          <w:sz w:val="24"/>
          <w:szCs w:val="24"/>
        </w:rPr>
        <w:t xml:space="preserve"> </w:t>
      </w:r>
      <w:r w:rsidR="00215DF6">
        <w:rPr>
          <w:rFonts w:ascii="Axiforma" w:eastAsia="Times New Roman" w:hAnsi="Axiforma" w:cstheme="minorHAnsi"/>
          <w:b/>
          <w:caps/>
          <w:color w:val="222222"/>
          <w:sz w:val="24"/>
          <w:szCs w:val="24"/>
        </w:rPr>
        <w:t>stories</w:t>
      </w:r>
      <w:r>
        <w:rPr>
          <w:rFonts w:ascii="Axiforma" w:eastAsia="Times New Roman" w:hAnsi="Axiforma" w:cstheme="minorHAnsi"/>
          <w:b/>
          <w:caps/>
          <w:color w:val="222222"/>
          <w:sz w:val="24"/>
          <w:szCs w:val="24"/>
        </w:rPr>
        <w:t xml:space="preserve"> of the West</w:t>
      </w:r>
    </w:p>
    <w:p w14:paraId="49610D64" w14:textId="08D0CCDB" w:rsidR="00231361" w:rsidRPr="00A95FDC" w:rsidRDefault="00231361" w:rsidP="00231361">
      <w:pPr>
        <w:shd w:val="clear" w:color="auto" w:fill="FFFFFF"/>
        <w:spacing w:after="0" w:line="240" w:lineRule="auto"/>
        <w:jc w:val="center"/>
        <w:rPr>
          <w:rFonts w:ascii="Axiforma" w:eastAsia="Times New Roman" w:hAnsi="Axiforma" w:cstheme="minorHAnsi"/>
          <w:b/>
          <w:caps/>
          <w:color w:val="222222"/>
          <w:sz w:val="20"/>
          <w:szCs w:val="20"/>
        </w:rPr>
      </w:pPr>
    </w:p>
    <w:p w14:paraId="2A84BC6B" w14:textId="6946C6A7" w:rsidR="00CF4812" w:rsidRDefault="00215DF6" w:rsidP="00231361">
      <w:pPr>
        <w:shd w:val="clear" w:color="auto" w:fill="FFFFFF"/>
        <w:spacing w:after="0" w:line="240" w:lineRule="auto"/>
        <w:jc w:val="center"/>
        <w:rPr>
          <w:rFonts w:ascii="Axiforma" w:eastAsia="Times New Roman" w:hAnsi="Axiforma" w:cstheme="minorHAnsi"/>
          <w:b/>
          <w:i/>
          <w:iCs/>
          <w:color w:val="222222"/>
        </w:rPr>
      </w:pPr>
      <w:r>
        <w:rPr>
          <w:rFonts w:ascii="Axiforma" w:eastAsia="Times New Roman" w:hAnsi="Axiforma" w:cstheme="minorHAnsi"/>
          <w:b/>
          <w:i/>
          <w:iCs/>
          <w:color w:val="222222"/>
        </w:rPr>
        <w:t>Museum’s Collection and Exhibitions Display</w:t>
      </w:r>
      <w:r w:rsidR="00DC710D">
        <w:rPr>
          <w:rFonts w:ascii="Axiforma" w:eastAsia="Times New Roman" w:hAnsi="Axiforma" w:cstheme="minorHAnsi"/>
          <w:b/>
          <w:i/>
          <w:iCs/>
          <w:color w:val="222222"/>
        </w:rPr>
        <w:t xml:space="preserve"> </w:t>
      </w:r>
      <w:r w:rsidR="00231361">
        <w:rPr>
          <w:rFonts w:ascii="Axiforma" w:eastAsia="Times New Roman" w:hAnsi="Axiforma" w:cstheme="minorHAnsi"/>
          <w:b/>
          <w:i/>
          <w:iCs/>
          <w:color w:val="222222"/>
        </w:rPr>
        <w:t xml:space="preserve">the </w:t>
      </w:r>
      <w:r w:rsidR="005D0E6A">
        <w:rPr>
          <w:rFonts w:ascii="Axiforma" w:eastAsia="Times New Roman" w:hAnsi="Axiforma" w:cstheme="minorHAnsi"/>
          <w:b/>
          <w:i/>
          <w:iCs/>
          <w:color w:val="222222"/>
        </w:rPr>
        <w:t xml:space="preserve">Authentic </w:t>
      </w:r>
      <w:r w:rsidR="00231361">
        <w:rPr>
          <w:rFonts w:ascii="Axiforma" w:eastAsia="Times New Roman" w:hAnsi="Axiforma" w:cstheme="minorHAnsi"/>
          <w:b/>
          <w:i/>
          <w:iCs/>
          <w:color w:val="222222"/>
        </w:rPr>
        <w:t>Diversity of the West</w:t>
      </w:r>
    </w:p>
    <w:p w14:paraId="082D2E3B" w14:textId="77777777" w:rsidR="00FF3F71" w:rsidRDefault="00FF3F71" w:rsidP="004C14F0">
      <w:pPr>
        <w:shd w:val="clear" w:color="auto" w:fill="FFFFFF"/>
        <w:spacing w:after="0" w:line="240" w:lineRule="auto"/>
        <w:jc w:val="both"/>
        <w:rPr>
          <w:rFonts w:ascii="Axiforma" w:eastAsia="Times New Roman" w:hAnsi="Axiforma" w:cstheme="minorHAnsi"/>
          <w:color w:val="222222"/>
          <w:sz w:val="16"/>
          <w:szCs w:val="16"/>
        </w:rPr>
      </w:pPr>
    </w:p>
    <w:p w14:paraId="3EF5066B" w14:textId="2503A4FF" w:rsidR="00434655" w:rsidRDefault="00681DBC" w:rsidP="00AC1BCD">
      <w:pPr>
        <w:spacing w:after="0" w:line="240" w:lineRule="auto"/>
        <w:jc w:val="both"/>
        <w:rPr>
          <w:rFonts w:ascii="Axiforma" w:eastAsia="Times New Roman" w:hAnsi="Axiforma" w:cstheme="minorHAnsi"/>
          <w:color w:val="222222"/>
        </w:rPr>
      </w:pPr>
      <w:r w:rsidRPr="00681DBC">
        <w:rPr>
          <w:rFonts w:ascii="Axiforma" w:eastAsia="Times New Roman" w:hAnsi="Axiforma" w:cstheme="minorHAnsi"/>
          <w:b/>
          <w:bCs/>
          <w:color w:val="222222"/>
        </w:rPr>
        <w:t xml:space="preserve">San Antonio, TX – </w:t>
      </w:r>
      <w:r w:rsidR="00FB54D6">
        <w:rPr>
          <w:rFonts w:ascii="Axiforma" w:eastAsia="Times New Roman" w:hAnsi="Axiforma" w:cstheme="minorHAnsi"/>
          <w:color w:val="222222"/>
        </w:rPr>
        <w:t xml:space="preserve">The term “Western Art” </w:t>
      </w:r>
      <w:proofErr w:type="gramStart"/>
      <w:r w:rsidR="00FB54D6">
        <w:rPr>
          <w:rFonts w:ascii="Axiforma" w:eastAsia="Times New Roman" w:hAnsi="Axiforma" w:cstheme="minorHAnsi"/>
          <w:color w:val="222222"/>
        </w:rPr>
        <w:t>brings to mind</w:t>
      </w:r>
      <w:proofErr w:type="gramEnd"/>
      <w:r w:rsidR="00FB54D6">
        <w:rPr>
          <w:rFonts w:ascii="Axiforma" w:eastAsia="Times New Roman" w:hAnsi="Axiforma" w:cstheme="minorHAnsi"/>
          <w:color w:val="222222"/>
        </w:rPr>
        <w:t xml:space="preserve"> cowboys on the range, yet the genre is as expansive as the region it depicts, showcasing the rugged beauty of the West alongside the people and wildlife who call it home. </w:t>
      </w:r>
      <w:r w:rsidR="00434655">
        <w:rPr>
          <w:rFonts w:ascii="Axiforma" w:eastAsia="Times New Roman" w:hAnsi="Axiforma" w:cstheme="minorHAnsi"/>
          <w:color w:val="222222"/>
        </w:rPr>
        <w:t xml:space="preserve">Scholars and cultural institutions including the Briscoe Western Art Museum identify distinct themes within Western Art including </w:t>
      </w:r>
      <w:r w:rsidR="00434655" w:rsidRPr="001A1E43">
        <w:rPr>
          <w:rFonts w:ascii="Axiforma" w:eastAsia="Times New Roman" w:hAnsi="Axiforma" w:cstheme="minorHAnsi"/>
          <w:color w:val="222222"/>
        </w:rPr>
        <w:t xml:space="preserve">wildlife, </w:t>
      </w:r>
      <w:r w:rsidR="00434655" w:rsidRPr="001A1E43">
        <w:rPr>
          <w:rFonts w:ascii="Axiforma" w:eastAsia="Times New Roman" w:hAnsi="Axiforma" w:cstheme="minorHAnsi"/>
          <w:color w:val="222222"/>
        </w:rPr>
        <w:t>Native American heritage</w:t>
      </w:r>
      <w:r w:rsidR="00434655">
        <w:rPr>
          <w:rFonts w:ascii="Axiforma" w:eastAsia="Times New Roman" w:hAnsi="Axiforma" w:cstheme="minorHAnsi"/>
          <w:color w:val="222222"/>
        </w:rPr>
        <w:t xml:space="preserve">, and of course, </w:t>
      </w:r>
      <w:r w:rsidR="00434655" w:rsidRPr="001A1E43">
        <w:rPr>
          <w:rFonts w:ascii="Axiforma" w:eastAsia="Times New Roman" w:hAnsi="Axiforma" w:cstheme="minorHAnsi"/>
          <w:color w:val="222222"/>
        </w:rPr>
        <w:t>cowboy</w:t>
      </w:r>
      <w:r w:rsidR="00434655">
        <w:rPr>
          <w:rFonts w:ascii="Axiforma" w:eastAsia="Times New Roman" w:hAnsi="Axiforma" w:cstheme="minorHAnsi"/>
          <w:color w:val="222222"/>
        </w:rPr>
        <w:t>s. Due to the undeniable influence of Mexican and Spanish heritage across Texas and the Southwest, the Briscoe also celebrates that heritage through its</w:t>
      </w:r>
      <w:r w:rsidR="00434655" w:rsidRPr="00434655">
        <w:rPr>
          <w:rFonts w:ascii="Axiforma" w:eastAsia="Times New Roman" w:hAnsi="Axiforma" w:cstheme="minorHAnsi"/>
          <w:color w:val="222222"/>
        </w:rPr>
        <w:t xml:space="preserve"> </w:t>
      </w:r>
      <w:r w:rsidR="00434655">
        <w:rPr>
          <w:rFonts w:ascii="Axiforma" w:eastAsia="Times New Roman" w:hAnsi="Axiforma" w:cstheme="minorHAnsi"/>
          <w:color w:val="222222"/>
        </w:rPr>
        <w:t xml:space="preserve">interwoven collection of art and artifacts. </w:t>
      </w:r>
    </w:p>
    <w:p w14:paraId="5B6BD865" w14:textId="77777777" w:rsidR="00FB54D6" w:rsidRDefault="00FB54D6" w:rsidP="00AC1BCD">
      <w:pPr>
        <w:spacing w:after="0" w:line="240" w:lineRule="auto"/>
        <w:jc w:val="both"/>
        <w:rPr>
          <w:rFonts w:ascii="Axiforma" w:eastAsia="Times New Roman" w:hAnsi="Axiforma" w:cstheme="minorHAnsi"/>
          <w:color w:val="222222"/>
        </w:rPr>
      </w:pPr>
    </w:p>
    <w:p w14:paraId="0FD28697" w14:textId="0C213B6B" w:rsidR="00D27ED6" w:rsidRPr="00FB54D6" w:rsidRDefault="00D27ED6" w:rsidP="00AC1BCD">
      <w:pPr>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w:t>
      </w:r>
      <w:r w:rsidR="00434655">
        <w:rPr>
          <w:rFonts w:ascii="Axiforma" w:eastAsia="Times New Roman" w:hAnsi="Axiforma" w:cstheme="minorHAnsi"/>
          <w:color w:val="222222"/>
        </w:rPr>
        <w:t>Briscoe</w:t>
      </w:r>
      <w:r>
        <w:rPr>
          <w:rFonts w:ascii="Axiforma" w:eastAsia="Times New Roman" w:hAnsi="Axiforma" w:cstheme="minorHAnsi"/>
          <w:color w:val="222222"/>
        </w:rPr>
        <w:t xml:space="preserve"> </w:t>
      </w:r>
      <w:r w:rsidR="007967B5" w:rsidRPr="00350907">
        <w:rPr>
          <w:rFonts w:ascii="Axiforma" w:eastAsia="Times New Roman" w:hAnsi="Axiforma" w:cstheme="minorHAnsi"/>
          <w:color w:val="222222"/>
        </w:rPr>
        <w:t>celebrates the art, heritage, and diverse history of the American West</w:t>
      </w:r>
      <w:r w:rsidR="007967B5">
        <w:rPr>
          <w:rFonts w:ascii="Axiforma" w:eastAsia="Times New Roman" w:hAnsi="Axiforma" w:cstheme="minorHAnsi"/>
          <w:color w:val="222222"/>
        </w:rPr>
        <w:t xml:space="preserve"> through its </w:t>
      </w:r>
      <w:r w:rsidR="007967B5" w:rsidRPr="00350907">
        <w:rPr>
          <w:rFonts w:ascii="Axiforma" w:eastAsia="Times New Roman" w:hAnsi="Axiforma" w:cstheme="minorHAnsi"/>
          <w:color w:val="222222"/>
        </w:rPr>
        <w:t>collections</w:t>
      </w:r>
      <w:r w:rsidR="007967B5">
        <w:rPr>
          <w:rFonts w:ascii="Axiforma" w:eastAsia="Times New Roman" w:hAnsi="Axiforma" w:cstheme="minorHAnsi"/>
          <w:color w:val="222222"/>
        </w:rPr>
        <w:t>, exhibitions</w:t>
      </w:r>
      <w:r w:rsidR="007967B5" w:rsidRPr="00350907">
        <w:rPr>
          <w:rFonts w:ascii="Axiforma" w:eastAsia="Times New Roman" w:hAnsi="Axiforma" w:cstheme="minorHAnsi"/>
          <w:color w:val="222222"/>
        </w:rPr>
        <w:t xml:space="preserve"> and programs</w:t>
      </w:r>
      <w:r>
        <w:rPr>
          <w:rFonts w:ascii="Axiforma" w:eastAsia="Times New Roman" w:hAnsi="Axiforma" w:cstheme="minorHAnsi"/>
          <w:color w:val="222222"/>
        </w:rPr>
        <w:t xml:space="preserve">. </w:t>
      </w:r>
      <w:r w:rsidR="00C8613A">
        <w:rPr>
          <w:rFonts w:ascii="Axiforma" w:eastAsia="Times New Roman" w:hAnsi="Axiforma" w:cstheme="minorHAnsi"/>
          <w:color w:val="222222"/>
        </w:rPr>
        <w:t xml:space="preserve">Through its permanent collection and traveling exhibitions, the </w:t>
      </w:r>
      <w:r w:rsidR="00434655">
        <w:rPr>
          <w:rFonts w:ascii="Axiforma" w:eastAsia="Times New Roman" w:hAnsi="Axiforma" w:cstheme="minorHAnsi"/>
          <w:color w:val="222222"/>
        </w:rPr>
        <w:t>museum</w:t>
      </w:r>
      <w:r w:rsidR="00C8613A">
        <w:rPr>
          <w:rFonts w:ascii="Axiforma" w:eastAsia="Times New Roman" w:hAnsi="Axiforma" w:cstheme="minorHAnsi"/>
          <w:color w:val="222222"/>
        </w:rPr>
        <w:t xml:space="preserve"> showcases the true diversity of the West</w:t>
      </w:r>
      <w:r>
        <w:rPr>
          <w:rFonts w:ascii="Axiforma" w:eastAsia="Times New Roman" w:hAnsi="Axiforma" w:cstheme="minorHAnsi"/>
          <w:color w:val="222222"/>
        </w:rPr>
        <w:t xml:space="preserve">, </w:t>
      </w:r>
      <w:r w:rsidRPr="00D97034">
        <w:rPr>
          <w:rFonts w:ascii="Axiforma" w:eastAsia="Times New Roman" w:hAnsi="Axiforma" w:cstheme="minorHAnsi"/>
          <w:color w:val="222222"/>
        </w:rPr>
        <w:t>includ</w:t>
      </w:r>
      <w:r>
        <w:rPr>
          <w:rFonts w:ascii="Axiforma" w:eastAsia="Times New Roman" w:hAnsi="Axiforma" w:cstheme="minorHAnsi"/>
          <w:color w:val="222222"/>
        </w:rPr>
        <w:t>ing</w:t>
      </w:r>
      <w:r w:rsidRPr="00D97034">
        <w:rPr>
          <w:rFonts w:ascii="Axiforma" w:eastAsia="Times New Roman" w:hAnsi="Axiforma" w:cstheme="minorHAnsi"/>
          <w:color w:val="222222"/>
        </w:rPr>
        <w:t xml:space="preserve"> </w:t>
      </w:r>
      <w:r>
        <w:rPr>
          <w:rFonts w:ascii="Axiforma" w:eastAsia="Times New Roman" w:hAnsi="Axiforma" w:cstheme="minorHAnsi"/>
          <w:color w:val="222222"/>
        </w:rPr>
        <w:t xml:space="preserve">the </w:t>
      </w:r>
      <w:r w:rsidRPr="00D97034">
        <w:rPr>
          <w:rFonts w:ascii="Axiforma" w:eastAsia="Times New Roman" w:hAnsi="Axiforma" w:cstheme="minorHAnsi"/>
          <w:color w:val="222222"/>
        </w:rPr>
        <w:t>Native American</w:t>
      </w:r>
      <w:r>
        <w:rPr>
          <w:rFonts w:ascii="Axiforma" w:eastAsia="Times New Roman" w:hAnsi="Axiforma" w:cstheme="minorHAnsi"/>
          <w:color w:val="222222"/>
        </w:rPr>
        <w:t>s</w:t>
      </w:r>
      <w:r w:rsidRPr="00D97034">
        <w:rPr>
          <w:rFonts w:ascii="Axiforma" w:eastAsia="Times New Roman" w:hAnsi="Axiforma" w:cstheme="minorHAnsi"/>
          <w:color w:val="222222"/>
        </w:rPr>
        <w:t>, vaqueros</w:t>
      </w:r>
      <w:r>
        <w:rPr>
          <w:rFonts w:ascii="Axiforma" w:eastAsia="Times New Roman" w:hAnsi="Axiforma" w:cstheme="minorHAnsi"/>
          <w:color w:val="222222"/>
        </w:rPr>
        <w:t>, cowboys and pioneering women who rode the range with them.</w:t>
      </w:r>
    </w:p>
    <w:p w14:paraId="4BE94E42" w14:textId="1A821272" w:rsidR="00C8613A" w:rsidRDefault="00C8613A" w:rsidP="000C0B74">
      <w:pPr>
        <w:shd w:val="clear" w:color="auto" w:fill="FFFFFF"/>
        <w:spacing w:after="0" w:line="240" w:lineRule="auto"/>
        <w:jc w:val="both"/>
        <w:rPr>
          <w:rFonts w:ascii="Axiforma" w:eastAsia="Times New Roman" w:hAnsi="Axiforma" w:cstheme="minorHAnsi"/>
          <w:color w:val="222222"/>
        </w:rPr>
      </w:pPr>
    </w:p>
    <w:p w14:paraId="7237B25D" w14:textId="0CC11A76" w:rsidR="00C8613A" w:rsidRPr="00BC33F8" w:rsidRDefault="001B2E7D" w:rsidP="000C0B74">
      <w:pPr>
        <w:shd w:val="clear" w:color="auto" w:fill="FFFFFF"/>
        <w:spacing w:after="0" w:line="240" w:lineRule="auto"/>
        <w:jc w:val="both"/>
        <w:rPr>
          <w:rFonts w:ascii="Axiforma" w:eastAsia="Times New Roman" w:hAnsi="Axiforma" w:cstheme="minorHAnsi"/>
          <w:b/>
          <w:bCs/>
          <w:color w:val="222222"/>
          <w:u w:val="single"/>
        </w:rPr>
      </w:pPr>
      <w:r>
        <w:rPr>
          <w:rFonts w:ascii="Axiforma" w:eastAsia="Times New Roman" w:hAnsi="Axiforma" w:cstheme="minorHAnsi"/>
          <w:b/>
          <w:bCs/>
          <w:color w:val="222222"/>
          <w:u w:val="single"/>
        </w:rPr>
        <w:t xml:space="preserve">Understanding the Diversity of </w:t>
      </w:r>
      <w:r w:rsidR="00BC33F8" w:rsidRPr="00BC33F8">
        <w:rPr>
          <w:rFonts w:ascii="Axiforma" w:eastAsia="Times New Roman" w:hAnsi="Axiforma" w:cstheme="minorHAnsi"/>
          <w:b/>
          <w:bCs/>
          <w:color w:val="222222"/>
          <w:u w:val="single"/>
        </w:rPr>
        <w:t>Cowboys</w:t>
      </w:r>
    </w:p>
    <w:p w14:paraId="5489C253" w14:textId="78098772" w:rsidR="001B2E7D" w:rsidRDefault="00BC33F8" w:rsidP="000C0B74">
      <w:pPr>
        <w:shd w:val="clear" w:color="auto" w:fill="FFFFFF"/>
        <w:spacing w:after="0" w:line="240" w:lineRule="auto"/>
        <w:jc w:val="both"/>
        <w:rPr>
          <w:rFonts w:ascii="Axiforma" w:eastAsia="Times New Roman" w:hAnsi="Axiforma" w:cstheme="minorHAnsi"/>
          <w:color w:val="222222"/>
        </w:rPr>
      </w:pPr>
      <w:r w:rsidRPr="00247521">
        <w:rPr>
          <w:rFonts w:ascii="Axiforma" w:eastAsia="Times New Roman" w:hAnsi="Axiforma" w:cstheme="minorHAnsi"/>
          <w:color w:val="222222"/>
        </w:rPr>
        <w:t>“</w:t>
      </w:r>
      <w:r>
        <w:rPr>
          <w:rFonts w:ascii="Axiforma" w:eastAsia="Times New Roman" w:hAnsi="Axiforma" w:cstheme="minorHAnsi"/>
          <w:color w:val="222222"/>
        </w:rPr>
        <w:t>History tells us that cowboys were Black, Native American, Hispanic and even Chinese, but Western art from that period does not reflect that,” explains</w:t>
      </w:r>
      <w:r w:rsidRPr="00247521">
        <w:rPr>
          <w:rFonts w:ascii="Axiforma" w:eastAsia="Times New Roman" w:hAnsi="Axiforma" w:cstheme="minorHAnsi"/>
          <w:color w:val="222222"/>
        </w:rPr>
        <w:t xml:space="preserve"> </w:t>
      </w:r>
      <w:r w:rsidRPr="00936DFD">
        <w:rPr>
          <w:rFonts w:ascii="Axiforma" w:eastAsia="Times New Roman" w:hAnsi="Axiforma" w:cs="Times New Roman"/>
          <w:szCs w:val="24"/>
        </w:rPr>
        <w:t>Michael Duchemin, Ph.D., President and CEO of the Briscoe Western Art Museum</w:t>
      </w:r>
      <w:r>
        <w:rPr>
          <w:rFonts w:ascii="Axiforma" w:eastAsia="Times New Roman" w:hAnsi="Axiforma" w:cstheme="minorHAnsi"/>
          <w:color w:val="222222"/>
        </w:rPr>
        <w:t xml:space="preserve">. </w:t>
      </w:r>
      <w:r w:rsidRPr="00247521">
        <w:rPr>
          <w:rFonts w:ascii="Axiforma" w:eastAsia="Times New Roman" w:hAnsi="Axiforma" w:cstheme="minorHAnsi"/>
          <w:color w:val="222222"/>
        </w:rPr>
        <w:t>“</w:t>
      </w:r>
      <w:r w:rsidR="001B2E7D">
        <w:rPr>
          <w:rFonts w:ascii="Axiforma" w:eastAsia="Times New Roman" w:hAnsi="Axiforma" w:cstheme="minorHAnsi"/>
          <w:color w:val="222222"/>
        </w:rPr>
        <w:t>Contemporary art can broaden the image of a cowboy to more authentically illustrate that history.” The latest addition to the museum’s permanent collection does just that.</w:t>
      </w:r>
    </w:p>
    <w:p w14:paraId="209E20C5" w14:textId="6D5BDEE2" w:rsidR="001B2E7D" w:rsidRDefault="001B2E7D" w:rsidP="000C0B74">
      <w:pPr>
        <w:shd w:val="clear" w:color="auto" w:fill="FFFFFF"/>
        <w:spacing w:after="0" w:line="240" w:lineRule="auto"/>
        <w:jc w:val="both"/>
        <w:rPr>
          <w:rFonts w:ascii="Axiforma" w:eastAsia="Times New Roman" w:hAnsi="Axiforma" w:cstheme="minorHAnsi"/>
          <w:color w:val="222222"/>
        </w:rPr>
      </w:pPr>
    </w:p>
    <w:p w14:paraId="55204F14" w14:textId="3DDFE2B4" w:rsidR="001B2E7D" w:rsidRDefault="001B2E7D" w:rsidP="001B2E7D">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“Once Upon a Time”</w:t>
      </w:r>
      <w:r w:rsidR="002B447F">
        <w:rPr>
          <w:rFonts w:ascii="Axiforma" w:eastAsia="Times New Roman" w:hAnsi="Axiforma" w:cstheme="minorHAnsi"/>
          <w:color w:val="222222"/>
        </w:rPr>
        <w:t xml:space="preserve">, </w:t>
      </w:r>
      <w:r>
        <w:rPr>
          <w:rFonts w:ascii="Axiforma" w:eastAsia="Times New Roman" w:hAnsi="Axiforma" w:cstheme="minorHAnsi"/>
          <w:color w:val="222222"/>
        </w:rPr>
        <w:t>a new work created by artist Mark Maggiori to highlight the story of working Black cowboys</w:t>
      </w:r>
      <w:r w:rsidR="002B447F">
        <w:rPr>
          <w:rFonts w:ascii="Axiforma" w:eastAsia="Times New Roman" w:hAnsi="Axiforma" w:cstheme="minorHAnsi"/>
          <w:color w:val="222222"/>
        </w:rPr>
        <w:t>, is on display in the museum’s New Works gallery</w:t>
      </w:r>
      <w:r>
        <w:rPr>
          <w:rFonts w:ascii="Axiforma" w:eastAsia="Times New Roman" w:hAnsi="Axiforma" w:cstheme="minorHAnsi"/>
          <w:color w:val="222222"/>
        </w:rPr>
        <w:t xml:space="preserve">. An award winning Western contemporary artist known for his realistic and academically tuned works, </w:t>
      </w:r>
      <w:hyperlink r:id="rId6" w:history="1">
        <w:r w:rsidRPr="00410859">
          <w:rPr>
            <w:rStyle w:val="Hyperlink"/>
            <w:rFonts w:ascii="Axiforma" w:eastAsia="Times New Roman" w:hAnsi="Axiforma" w:cstheme="minorHAnsi"/>
          </w:rPr>
          <w:t>Maggiori</w:t>
        </w:r>
      </w:hyperlink>
      <w:r w:rsidRPr="006931B2">
        <w:rPr>
          <w:rFonts w:ascii="Axiforma" w:eastAsia="Times New Roman" w:hAnsi="Axiforma" w:cstheme="minorHAnsi"/>
          <w:color w:val="222222"/>
        </w:rPr>
        <w:t xml:space="preserve"> is a French artist who paints modern cowboys in the nostalgic American West. The</w:t>
      </w:r>
      <w:r>
        <w:rPr>
          <w:rFonts w:ascii="Axiforma" w:eastAsia="Times New Roman" w:hAnsi="Axiforma" w:cstheme="minorHAnsi"/>
          <w:color w:val="222222"/>
        </w:rPr>
        <w:t xml:space="preserve"> artist</w:t>
      </w:r>
      <w:r w:rsidRPr="006931B2">
        <w:rPr>
          <w:rFonts w:ascii="Axiforma" w:eastAsia="Times New Roman" w:hAnsi="Axiforma" w:cstheme="minorHAnsi"/>
          <w:color w:val="222222"/>
        </w:rPr>
        <w:t xml:space="preserve"> is a graduate from the prestigious </w:t>
      </w:r>
      <w:proofErr w:type="spellStart"/>
      <w:r w:rsidRPr="006931B2">
        <w:rPr>
          <w:rFonts w:ascii="Axiforma" w:eastAsia="Times New Roman" w:hAnsi="Axiforma" w:cstheme="minorHAnsi"/>
          <w:color w:val="222222"/>
        </w:rPr>
        <w:t>Academie</w:t>
      </w:r>
      <w:proofErr w:type="spellEnd"/>
      <w:r w:rsidRPr="006931B2">
        <w:rPr>
          <w:rFonts w:ascii="Axiforma" w:eastAsia="Times New Roman" w:hAnsi="Axiforma" w:cstheme="minorHAnsi"/>
          <w:color w:val="222222"/>
        </w:rPr>
        <w:t xml:space="preserve"> Julian in Paris and has lived in the United States since 2010.</w:t>
      </w:r>
      <w:r>
        <w:rPr>
          <w:rFonts w:ascii="Axiforma" w:eastAsia="Times New Roman" w:hAnsi="Axiforma" w:cstheme="minorHAnsi"/>
          <w:color w:val="222222"/>
        </w:rPr>
        <w:t xml:space="preserve"> Maggiori created the work and donated it to the Briscoe’s permanent collection to help represent the history of Black cowboys in the West. The museum created a day of programming spotlighting the history of Black cowboys in the West and has additional programming </w:t>
      </w:r>
      <w:r w:rsidR="002B447F">
        <w:rPr>
          <w:rFonts w:ascii="Axiforma" w:eastAsia="Times New Roman" w:hAnsi="Axiforma" w:cstheme="minorHAnsi"/>
          <w:color w:val="222222"/>
        </w:rPr>
        <w:t>planned to further share the authentic history and diversity of the cowboys who shaped the West.</w:t>
      </w:r>
    </w:p>
    <w:p w14:paraId="16003FFD" w14:textId="22A39B10" w:rsidR="0045385E" w:rsidRDefault="0045385E" w:rsidP="00CF5CB2">
      <w:pPr>
        <w:shd w:val="clear" w:color="auto" w:fill="FFFFFF"/>
        <w:spacing w:after="0" w:line="240" w:lineRule="auto"/>
        <w:jc w:val="both"/>
        <w:rPr>
          <w:rFonts w:ascii="Axiforma" w:eastAsia="Times New Roman" w:hAnsi="Axiforma" w:cstheme="minorHAnsi"/>
          <w:color w:val="222222"/>
        </w:rPr>
      </w:pPr>
    </w:p>
    <w:p w14:paraId="62794782" w14:textId="77777777" w:rsidR="0045385E" w:rsidRPr="00C62641" w:rsidRDefault="0045385E" w:rsidP="0045385E">
      <w:pPr>
        <w:shd w:val="clear" w:color="auto" w:fill="FFFFFF"/>
        <w:spacing w:after="0" w:line="240" w:lineRule="auto"/>
        <w:jc w:val="both"/>
        <w:rPr>
          <w:rFonts w:ascii="Axiforma" w:eastAsia="Times New Roman" w:hAnsi="Axiforma" w:cstheme="minorHAnsi"/>
          <w:b/>
          <w:bCs/>
          <w:color w:val="222222"/>
          <w:u w:val="single"/>
        </w:rPr>
      </w:pPr>
      <w:r>
        <w:rPr>
          <w:rFonts w:ascii="Axiforma" w:eastAsia="Times New Roman" w:hAnsi="Axiforma" w:cstheme="minorHAnsi"/>
          <w:b/>
          <w:bCs/>
          <w:color w:val="222222"/>
          <w:u w:val="single"/>
        </w:rPr>
        <w:t xml:space="preserve">Women Are Cowboys, Too:  </w:t>
      </w:r>
      <w:r w:rsidRPr="00C62641">
        <w:rPr>
          <w:rFonts w:ascii="Axiforma" w:eastAsia="Times New Roman" w:hAnsi="Axiforma" w:cstheme="minorHAnsi"/>
          <w:b/>
          <w:bCs/>
          <w:color w:val="222222"/>
          <w:u w:val="single"/>
        </w:rPr>
        <w:t>Women of the West Gallery</w:t>
      </w:r>
    </w:p>
    <w:p w14:paraId="2754C850" w14:textId="4FE52E7B" w:rsidR="0045385E" w:rsidRDefault="0045385E" w:rsidP="0045385E">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Briscoe’s commitment to sharing the authentic stories of the West includes the role that women play in Western art. The </w:t>
      </w:r>
      <w:r w:rsidR="001B2E7D">
        <w:rPr>
          <w:rFonts w:ascii="Axiforma" w:eastAsia="Times New Roman" w:hAnsi="Axiforma" w:cstheme="minorHAnsi"/>
          <w:color w:val="222222"/>
        </w:rPr>
        <w:t xml:space="preserve">museum’s </w:t>
      </w:r>
      <w:r>
        <w:rPr>
          <w:rFonts w:ascii="Axiforma" w:eastAsia="Times New Roman" w:hAnsi="Axiforma" w:cstheme="minorHAnsi"/>
          <w:color w:val="222222"/>
        </w:rPr>
        <w:t xml:space="preserve">Ruth McLean Bowman Bowers:  Women of the West gallery includes both a mixture of art about women and by women artists. The diverse stories represented include </w:t>
      </w:r>
      <w:r w:rsidRPr="00296E2B">
        <w:rPr>
          <w:rFonts w:ascii="Axiforma" w:eastAsia="Times New Roman" w:hAnsi="Axiforma" w:cstheme="minorHAnsi"/>
          <w:color w:val="222222"/>
        </w:rPr>
        <w:t>Native American women from diverse cultures, working the land</w:t>
      </w:r>
      <w:r>
        <w:rPr>
          <w:rFonts w:ascii="Axiforma" w:eastAsia="Times New Roman" w:hAnsi="Axiforma" w:cstheme="minorHAnsi"/>
          <w:color w:val="222222"/>
        </w:rPr>
        <w:t>, as well as H</w:t>
      </w:r>
      <w:r w:rsidRPr="00296E2B">
        <w:rPr>
          <w:rFonts w:ascii="Axiforma" w:eastAsia="Times New Roman" w:hAnsi="Axiforma" w:cstheme="minorHAnsi"/>
          <w:color w:val="222222"/>
        </w:rPr>
        <w:t>ispanic women promoting the culture and legacy of Mexico</w:t>
      </w:r>
      <w:r>
        <w:rPr>
          <w:rFonts w:ascii="Axiforma" w:eastAsia="Times New Roman" w:hAnsi="Axiforma" w:cstheme="minorHAnsi"/>
          <w:color w:val="222222"/>
        </w:rPr>
        <w:t xml:space="preserve">; </w:t>
      </w:r>
      <w:r w:rsidRPr="00296E2B">
        <w:rPr>
          <w:rFonts w:ascii="Axiforma" w:eastAsia="Times New Roman" w:hAnsi="Axiforma" w:cstheme="minorHAnsi"/>
          <w:color w:val="222222"/>
        </w:rPr>
        <w:lastRenderedPageBreak/>
        <w:t>immigrant women looking for new and better opportunities; freed women forming colonies</w:t>
      </w:r>
      <w:r>
        <w:rPr>
          <w:rFonts w:ascii="Axiforma" w:eastAsia="Times New Roman" w:hAnsi="Axiforma" w:cstheme="minorHAnsi"/>
          <w:color w:val="222222"/>
        </w:rPr>
        <w:t xml:space="preserve">; and </w:t>
      </w:r>
      <w:r w:rsidRPr="00296E2B">
        <w:rPr>
          <w:rFonts w:ascii="Axiforma" w:eastAsia="Times New Roman" w:hAnsi="Axiforma" w:cstheme="minorHAnsi"/>
          <w:color w:val="222222"/>
        </w:rPr>
        <w:t xml:space="preserve">women ranchers reclaiming the West. </w:t>
      </w:r>
    </w:p>
    <w:p w14:paraId="7A9570F6" w14:textId="77777777" w:rsidR="0045385E" w:rsidRDefault="0045385E" w:rsidP="0045385E">
      <w:pPr>
        <w:shd w:val="clear" w:color="auto" w:fill="FFFFFF"/>
        <w:spacing w:after="0" w:line="240" w:lineRule="auto"/>
        <w:jc w:val="both"/>
        <w:rPr>
          <w:rFonts w:ascii="Axiforma" w:eastAsia="Times New Roman" w:hAnsi="Axiforma" w:cstheme="minorHAnsi"/>
          <w:color w:val="222222"/>
        </w:rPr>
      </w:pPr>
    </w:p>
    <w:p w14:paraId="0D2FE867" w14:textId="4C6818A2" w:rsidR="0045385E" w:rsidRDefault="0045385E" w:rsidP="0045385E">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From Glenna Goodacre’s clay</w:t>
      </w:r>
      <w:r w:rsidRPr="003B7F8A">
        <w:rPr>
          <w:rFonts w:ascii="Axiforma" w:eastAsia="Times New Roman" w:hAnsi="Axiforma" w:cstheme="minorHAnsi"/>
          <w:color w:val="222222"/>
        </w:rPr>
        <w:t xml:space="preserve"> design for the Sacagawea dollar</w:t>
      </w:r>
      <w:r>
        <w:rPr>
          <w:rFonts w:ascii="Axiforma" w:eastAsia="Times New Roman" w:hAnsi="Axiforma" w:cstheme="minorHAnsi"/>
          <w:color w:val="222222"/>
        </w:rPr>
        <w:t xml:space="preserve">, portraying a woman who helped explore the West, to </w:t>
      </w:r>
      <w:r w:rsidR="004B3A1E">
        <w:rPr>
          <w:rFonts w:ascii="Axiforma" w:eastAsia="Times New Roman" w:hAnsi="Axiforma" w:cstheme="minorHAnsi"/>
          <w:color w:val="222222"/>
        </w:rPr>
        <w:t>the newest addition to the gallery,</w:t>
      </w:r>
      <w:r w:rsidR="00E76B75">
        <w:rPr>
          <w:rFonts w:ascii="Axiforma" w:eastAsia="Times New Roman" w:hAnsi="Axiforma" w:cstheme="minorHAnsi"/>
          <w:color w:val="222222"/>
        </w:rPr>
        <w:t xml:space="preserve"> “Song of Mountain Chief”, batik with buckskin pouch with digital recording, by artist Echo </w:t>
      </w:r>
      <w:proofErr w:type="spellStart"/>
      <w:r w:rsidR="00E76B75">
        <w:rPr>
          <w:rFonts w:ascii="Axiforma" w:eastAsia="Times New Roman" w:hAnsi="Axiforma" w:cstheme="minorHAnsi"/>
          <w:color w:val="222222"/>
        </w:rPr>
        <w:t>Ukrainetz</w:t>
      </w:r>
      <w:proofErr w:type="spellEnd"/>
      <w:r w:rsidR="00E76B75">
        <w:rPr>
          <w:rFonts w:ascii="Axiforma" w:eastAsia="Times New Roman" w:hAnsi="Axiforma" w:cstheme="minorHAnsi"/>
          <w:color w:val="222222"/>
        </w:rPr>
        <w:t xml:space="preserve">, </w:t>
      </w:r>
      <w:r w:rsidR="004B3A1E">
        <w:rPr>
          <w:rFonts w:ascii="Axiforma" w:eastAsia="Times New Roman" w:hAnsi="Axiforma" w:cstheme="minorHAnsi"/>
          <w:color w:val="222222"/>
        </w:rPr>
        <w:t xml:space="preserve">the gallery </w:t>
      </w:r>
      <w:r w:rsidR="00E76B75">
        <w:rPr>
          <w:rFonts w:ascii="Axiforma" w:eastAsia="Times New Roman" w:hAnsi="Axiforma" w:cstheme="minorHAnsi"/>
          <w:color w:val="222222"/>
        </w:rPr>
        <w:t xml:space="preserve">spotlights Native American heritage in Western Art. </w:t>
      </w:r>
      <w:r>
        <w:rPr>
          <w:rFonts w:ascii="Axiforma" w:eastAsia="Times New Roman" w:hAnsi="Axiforma" w:cstheme="minorHAnsi"/>
          <w:color w:val="222222"/>
        </w:rPr>
        <w:t xml:space="preserve">Other artists featured in the gallery include C. Michael </w:t>
      </w:r>
      <w:proofErr w:type="spellStart"/>
      <w:r>
        <w:rPr>
          <w:rFonts w:ascii="Axiforma" w:eastAsia="Times New Roman" w:hAnsi="Axiforma" w:cstheme="minorHAnsi"/>
          <w:color w:val="222222"/>
        </w:rPr>
        <w:t>Dudash</w:t>
      </w:r>
      <w:proofErr w:type="spellEnd"/>
      <w:r>
        <w:rPr>
          <w:rFonts w:ascii="Axiforma" w:eastAsia="Times New Roman" w:hAnsi="Axiforma" w:cstheme="minorHAnsi"/>
          <w:color w:val="222222"/>
        </w:rPr>
        <w:t>, Jan Mapes, Terri Moyers, Gladys-Roldan-de-</w:t>
      </w:r>
      <w:proofErr w:type="spellStart"/>
      <w:r>
        <w:rPr>
          <w:rFonts w:ascii="Axiforma" w:eastAsia="Times New Roman" w:hAnsi="Axiforma" w:cstheme="minorHAnsi"/>
          <w:color w:val="222222"/>
        </w:rPr>
        <w:t>Moras</w:t>
      </w:r>
      <w:proofErr w:type="spellEnd"/>
      <w:r>
        <w:rPr>
          <w:rFonts w:ascii="Axiforma" w:eastAsia="Times New Roman" w:hAnsi="Axiforma" w:cstheme="minorHAnsi"/>
          <w:color w:val="222222"/>
        </w:rPr>
        <w:t xml:space="preserve">, </w:t>
      </w:r>
      <w:r w:rsidRPr="003B7F8A">
        <w:rPr>
          <w:rFonts w:ascii="Axiforma" w:eastAsia="Times New Roman" w:hAnsi="Axiforma" w:cstheme="minorHAnsi"/>
          <w:color w:val="222222"/>
        </w:rPr>
        <w:t>Deborah Copenhaver Fellows</w:t>
      </w:r>
      <w:r>
        <w:rPr>
          <w:rFonts w:ascii="Axiforma" w:eastAsia="Times New Roman" w:hAnsi="Axiforma" w:cstheme="minorHAnsi"/>
          <w:color w:val="222222"/>
        </w:rPr>
        <w:t xml:space="preserve">, John Coleman and Edward R. Curtis. The gallery’s namesake, the late </w:t>
      </w:r>
      <w:r w:rsidRPr="0017362B">
        <w:rPr>
          <w:rFonts w:ascii="Axiforma" w:eastAsia="Times New Roman" w:hAnsi="Axiforma" w:cstheme="minorHAnsi"/>
          <w:color w:val="222222"/>
        </w:rPr>
        <w:t>Ruth McLean Bowman</w:t>
      </w:r>
      <w:r>
        <w:rPr>
          <w:rFonts w:ascii="Axiforma" w:eastAsia="Times New Roman" w:hAnsi="Axiforma" w:cstheme="minorHAnsi"/>
          <w:color w:val="222222"/>
        </w:rPr>
        <w:t xml:space="preserve"> Bowers</w:t>
      </w:r>
      <w:r w:rsidRPr="0017362B">
        <w:rPr>
          <w:rFonts w:ascii="Axiforma" w:eastAsia="Times New Roman" w:hAnsi="Axiforma" w:cstheme="minorHAnsi"/>
          <w:color w:val="222222"/>
        </w:rPr>
        <w:t>,</w:t>
      </w:r>
      <w:r>
        <w:rPr>
          <w:rFonts w:ascii="Axiforma" w:eastAsia="Times New Roman" w:hAnsi="Axiforma" w:cstheme="minorHAnsi"/>
          <w:color w:val="222222"/>
        </w:rPr>
        <w:t xml:space="preserve"> was a philanthropist who championed </w:t>
      </w:r>
      <w:r w:rsidRPr="00C6701E">
        <w:rPr>
          <w:rFonts w:ascii="Axiforma" w:eastAsia="Times New Roman" w:hAnsi="Axiforma" w:cstheme="minorHAnsi"/>
          <w:color w:val="222222"/>
        </w:rPr>
        <w:t>a wide range of efforts to advance equality for women and girls.</w:t>
      </w:r>
      <w:r>
        <w:rPr>
          <w:rFonts w:ascii="Axiforma" w:eastAsia="Times New Roman" w:hAnsi="Axiforma" w:cstheme="minorHAnsi"/>
          <w:color w:val="222222"/>
        </w:rPr>
        <w:t xml:space="preserve"> </w:t>
      </w:r>
    </w:p>
    <w:p w14:paraId="01F35FA9" w14:textId="77777777" w:rsidR="0045385E" w:rsidRPr="00C62641" w:rsidRDefault="0045385E" w:rsidP="0045385E">
      <w:pPr>
        <w:shd w:val="clear" w:color="auto" w:fill="FFFFFF"/>
        <w:spacing w:after="0" w:line="240" w:lineRule="auto"/>
        <w:jc w:val="both"/>
        <w:rPr>
          <w:rFonts w:ascii="Axiforma" w:eastAsia="Times New Roman" w:hAnsi="Axiforma" w:cstheme="minorHAnsi"/>
          <w:b/>
          <w:bCs/>
          <w:color w:val="222222"/>
          <w:u w:val="single"/>
        </w:rPr>
      </w:pPr>
    </w:p>
    <w:p w14:paraId="70A97842" w14:textId="3DA4DF23" w:rsidR="0045385E" w:rsidRDefault="001B2E7D" w:rsidP="0045385E">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T</w:t>
      </w:r>
      <w:r w:rsidR="0045385E">
        <w:rPr>
          <w:rFonts w:ascii="Axiforma" w:eastAsia="Times New Roman" w:hAnsi="Axiforma" w:cstheme="minorHAnsi"/>
          <w:color w:val="222222"/>
        </w:rPr>
        <w:t xml:space="preserve">he Briscoe’s </w:t>
      </w:r>
      <w:r w:rsidR="0045385E" w:rsidRPr="001E55F3">
        <w:rPr>
          <w:rFonts w:ascii="Axiforma" w:eastAsia="Times New Roman" w:hAnsi="Axiforma" w:cstheme="minorHAnsi"/>
          <w:i/>
          <w:iCs/>
          <w:color w:val="222222"/>
        </w:rPr>
        <w:t>Night of Artists</w:t>
      </w:r>
      <w:r w:rsidR="0045385E">
        <w:rPr>
          <w:rFonts w:ascii="Axiforma" w:eastAsia="Times New Roman" w:hAnsi="Axiforma" w:cstheme="minorHAnsi"/>
          <w:color w:val="222222"/>
        </w:rPr>
        <w:t xml:space="preserve"> Exhibition and Art Sale, </w:t>
      </w:r>
      <w:r w:rsidR="0045385E" w:rsidRPr="00863E24">
        <w:rPr>
          <w:rFonts w:ascii="Axiforma" w:eastAsia="Times New Roman" w:hAnsi="Axiforma" w:cstheme="minorHAnsi"/>
          <w:color w:val="222222"/>
        </w:rPr>
        <w:t>the largest Western art auction in Texas and one of the largest in the United States</w:t>
      </w:r>
      <w:r>
        <w:rPr>
          <w:rFonts w:ascii="Axiforma" w:eastAsia="Times New Roman" w:hAnsi="Axiforma" w:cstheme="minorHAnsi"/>
          <w:color w:val="222222"/>
        </w:rPr>
        <w:t>,</w:t>
      </w:r>
      <w:r w:rsidR="0045385E">
        <w:rPr>
          <w:rFonts w:ascii="Axiforma" w:eastAsia="Times New Roman" w:hAnsi="Axiforma" w:cstheme="minorHAnsi"/>
          <w:color w:val="222222"/>
        </w:rPr>
        <w:t xml:space="preserve"> </w:t>
      </w:r>
      <w:r>
        <w:rPr>
          <w:rFonts w:ascii="Axiforma" w:eastAsia="Times New Roman" w:hAnsi="Axiforma" w:cstheme="minorHAnsi"/>
          <w:color w:val="222222"/>
        </w:rPr>
        <w:t>features p</w:t>
      </w:r>
      <w:r w:rsidR="0045385E" w:rsidRPr="009075A2">
        <w:rPr>
          <w:rFonts w:ascii="Axiforma" w:eastAsia="Times New Roman" w:hAnsi="Axiforma" w:cstheme="minorHAnsi"/>
          <w:color w:val="222222"/>
        </w:rPr>
        <w:t>ainting, sculpture</w:t>
      </w:r>
      <w:r w:rsidR="0045385E">
        <w:rPr>
          <w:rFonts w:ascii="Axiforma" w:eastAsia="Times New Roman" w:hAnsi="Axiforma" w:cstheme="minorHAnsi"/>
          <w:color w:val="222222"/>
        </w:rPr>
        <w:t xml:space="preserve"> </w:t>
      </w:r>
      <w:r w:rsidR="0045385E" w:rsidRPr="009075A2">
        <w:rPr>
          <w:rFonts w:ascii="Axiforma" w:eastAsia="Times New Roman" w:hAnsi="Axiforma" w:cstheme="minorHAnsi"/>
          <w:color w:val="222222"/>
        </w:rPr>
        <w:t xml:space="preserve">and mixed media by </w:t>
      </w:r>
      <w:r w:rsidR="00434655">
        <w:rPr>
          <w:rFonts w:ascii="Axiforma" w:eastAsia="Times New Roman" w:hAnsi="Axiforma" w:cstheme="minorHAnsi"/>
          <w:color w:val="222222"/>
        </w:rPr>
        <w:t xml:space="preserve">more than </w:t>
      </w:r>
      <w:r w:rsidR="0045385E">
        <w:rPr>
          <w:rFonts w:ascii="Axiforma" w:eastAsia="Times New Roman" w:hAnsi="Axiforma" w:cstheme="minorHAnsi"/>
          <w:color w:val="222222"/>
        </w:rPr>
        <w:t>80</w:t>
      </w:r>
      <w:r w:rsidR="0045385E" w:rsidRPr="009075A2">
        <w:rPr>
          <w:rFonts w:ascii="Axiforma" w:eastAsia="Times New Roman" w:hAnsi="Axiforma" w:cstheme="minorHAnsi"/>
          <w:color w:val="222222"/>
        </w:rPr>
        <w:t xml:space="preserve"> of the country’s leading contemporary Western artists</w:t>
      </w:r>
      <w:r>
        <w:rPr>
          <w:rFonts w:ascii="Axiforma" w:eastAsia="Times New Roman" w:hAnsi="Axiforma" w:cstheme="minorHAnsi"/>
          <w:color w:val="222222"/>
        </w:rPr>
        <w:t xml:space="preserve">. </w:t>
      </w:r>
      <w:proofErr w:type="gramStart"/>
      <w:r w:rsidR="0031250B">
        <w:rPr>
          <w:rFonts w:ascii="Axiforma" w:eastAsia="Times New Roman" w:hAnsi="Axiforma" w:cstheme="minorHAnsi"/>
          <w:color w:val="222222"/>
        </w:rPr>
        <w:t>In spite of the fact that</w:t>
      </w:r>
      <w:proofErr w:type="gramEnd"/>
      <w:r w:rsidR="0031250B">
        <w:rPr>
          <w:rFonts w:ascii="Axiforma" w:eastAsia="Times New Roman" w:hAnsi="Axiforma" w:cstheme="minorHAnsi"/>
          <w:color w:val="222222"/>
        </w:rPr>
        <w:t xml:space="preserve"> Western artists are predominately male, m</w:t>
      </w:r>
      <w:r w:rsidR="0045385E" w:rsidRPr="00403CF1">
        <w:rPr>
          <w:rFonts w:ascii="Axiforma" w:eastAsia="Times New Roman" w:hAnsi="Axiforma" w:cstheme="minorHAnsi"/>
          <w:color w:val="222222"/>
        </w:rPr>
        <w:t>ore than 2</w:t>
      </w:r>
      <w:r w:rsidR="0045385E">
        <w:rPr>
          <w:rFonts w:ascii="Axiforma" w:eastAsia="Times New Roman" w:hAnsi="Axiforma" w:cstheme="minorHAnsi"/>
          <w:color w:val="222222"/>
        </w:rPr>
        <w:t>3</w:t>
      </w:r>
      <w:r w:rsidR="0045385E" w:rsidRPr="00403CF1">
        <w:rPr>
          <w:rFonts w:ascii="Axiforma" w:eastAsia="Times New Roman" w:hAnsi="Axiforma" w:cstheme="minorHAnsi"/>
          <w:color w:val="222222"/>
        </w:rPr>
        <w:t xml:space="preserve"> percent of the</w:t>
      </w:r>
      <w:r w:rsidR="0045385E">
        <w:rPr>
          <w:rFonts w:ascii="Axiforma" w:eastAsia="Times New Roman" w:hAnsi="Axiforma" w:cstheme="minorHAnsi"/>
          <w:color w:val="222222"/>
        </w:rPr>
        <w:t xml:space="preserve"> </w:t>
      </w:r>
      <w:r w:rsidR="0045385E" w:rsidRPr="00403CF1">
        <w:rPr>
          <w:rFonts w:ascii="Axiforma" w:eastAsia="Times New Roman" w:hAnsi="Axiforma" w:cstheme="minorHAnsi"/>
          <w:color w:val="222222"/>
        </w:rPr>
        <w:t xml:space="preserve">artists </w:t>
      </w:r>
      <w:r w:rsidR="0045385E">
        <w:rPr>
          <w:rFonts w:ascii="Axiforma" w:eastAsia="Times New Roman" w:hAnsi="Axiforma" w:cstheme="minorHAnsi"/>
          <w:color w:val="222222"/>
        </w:rPr>
        <w:t xml:space="preserve">included in the 2020 </w:t>
      </w:r>
      <w:r w:rsidR="0031250B" w:rsidRPr="0031250B">
        <w:rPr>
          <w:rFonts w:ascii="Axiforma" w:eastAsia="Times New Roman" w:hAnsi="Axiforma" w:cstheme="minorHAnsi"/>
          <w:i/>
          <w:iCs/>
          <w:color w:val="222222"/>
        </w:rPr>
        <w:t>Night of Artists</w:t>
      </w:r>
      <w:r w:rsidR="0045385E">
        <w:rPr>
          <w:rFonts w:ascii="Axiforma" w:eastAsia="Times New Roman" w:hAnsi="Axiforma" w:cstheme="minorHAnsi"/>
          <w:color w:val="222222"/>
        </w:rPr>
        <w:t xml:space="preserve"> </w:t>
      </w:r>
      <w:r w:rsidR="0031250B">
        <w:rPr>
          <w:rFonts w:ascii="Axiforma" w:eastAsia="Times New Roman" w:hAnsi="Axiforma" w:cstheme="minorHAnsi"/>
          <w:color w:val="222222"/>
        </w:rPr>
        <w:t>were</w:t>
      </w:r>
      <w:r w:rsidR="0045385E" w:rsidRPr="00403CF1">
        <w:rPr>
          <w:rFonts w:ascii="Axiforma" w:eastAsia="Times New Roman" w:hAnsi="Axiforma" w:cstheme="minorHAnsi"/>
          <w:color w:val="222222"/>
        </w:rPr>
        <w:t xml:space="preserve"> female</w:t>
      </w:r>
      <w:r w:rsidR="0031250B">
        <w:rPr>
          <w:rFonts w:ascii="Axiforma" w:eastAsia="Times New Roman" w:hAnsi="Axiforma" w:cstheme="minorHAnsi"/>
          <w:color w:val="222222"/>
        </w:rPr>
        <w:t>, a figure the Briscoe hopes to continue to grow.</w:t>
      </w:r>
    </w:p>
    <w:p w14:paraId="79807998" w14:textId="50C5B2AE" w:rsidR="0045385E" w:rsidRDefault="0045385E" w:rsidP="00CF5CB2">
      <w:pPr>
        <w:shd w:val="clear" w:color="auto" w:fill="FFFFFF"/>
        <w:spacing w:after="0" w:line="240" w:lineRule="auto"/>
        <w:jc w:val="both"/>
        <w:rPr>
          <w:rFonts w:ascii="Axiforma" w:eastAsia="Times New Roman" w:hAnsi="Axiforma" w:cstheme="minorHAnsi"/>
          <w:color w:val="222222"/>
        </w:rPr>
      </w:pPr>
    </w:p>
    <w:p w14:paraId="4B649DCB" w14:textId="0922F50F" w:rsidR="0045385E" w:rsidRPr="0031250B" w:rsidRDefault="001C21A0" w:rsidP="00CF5CB2">
      <w:pPr>
        <w:shd w:val="clear" w:color="auto" w:fill="FFFFFF"/>
        <w:spacing w:after="0" w:line="240" w:lineRule="auto"/>
        <w:jc w:val="both"/>
        <w:rPr>
          <w:rFonts w:ascii="Axiforma" w:eastAsia="Times New Roman" w:hAnsi="Axiforma" w:cstheme="minorHAnsi"/>
          <w:b/>
          <w:bCs/>
          <w:color w:val="222222"/>
          <w:u w:val="single"/>
        </w:rPr>
      </w:pPr>
      <w:r>
        <w:rPr>
          <w:rFonts w:ascii="Axiforma" w:eastAsia="Times New Roman" w:hAnsi="Axiforma" w:cstheme="minorHAnsi"/>
          <w:b/>
          <w:bCs/>
          <w:color w:val="222222"/>
          <w:u w:val="single"/>
        </w:rPr>
        <w:t>Beyond “Cowboys and Indians”:  Native American Heritage</w:t>
      </w:r>
    </w:p>
    <w:p w14:paraId="7C9BEB7C" w14:textId="0652AE85" w:rsidR="00E553B6" w:rsidRDefault="00E553B6" w:rsidP="00CF5CB2">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So often, people </w:t>
      </w:r>
      <w:r w:rsidR="00C20687">
        <w:rPr>
          <w:rFonts w:ascii="Axiforma" w:eastAsia="Times New Roman" w:hAnsi="Axiforma" w:cstheme="minorHAnsi"/>
          <w:color w:val="222222"/>
        </w:rPr>
        <w:t>picture</w:t>
      </w:r>
      <w:r>
        <w:rPr>
          <w:rFonts w:ascii="Axiforma" w:eastAsia="Times New Roman" w:hAnsi="Axiforma" w:cstheme="minorHAnsi"/>
          <w:color w:val="222222"/>
        </w:rPr>
        <w:t xml:space="preserve"> the West as “</w:t>
      </w:r>
      <w:r w:rsidR="001C21A0">
        <w:rPr>
          <w:rFonts w:ascii="Axiforma" w:eastAsia="Times New Roman" w:hAnsi="Axiforma" w:cstheme="minorHAnsi"/>
          <w:color w:val="222222"/>
        </w:rPr>
        <w:t>C</w:t>
      </w:r>
      <w:r>
        <w:rPr>
          <w:rFonts w:ascii="Axiforma" w:eastAsia="Times New Roman" w:hAnsi="Axiforma" w:cstheme="minorHAnsi"/>
          <w:color w:val="222222"/>
        </w:rPr>
        <w:t xml:space="preserve">owboys and </w:t>
      </w:r>
      <w:r w:rsidR="001C21A0">
        <w:rPr>
          <w:rFonts w:ascii="Axiforma" w:eastAsia="Times New Roman" w:hAnsi="Axiforma" w:cstheme="minorHAnsi"/>
          <w:color w:val="222222"/>
        </w:rPr>
        <w:t>I</w:t>
      </w:r>
      <w:r>
        <w:rPr>
          <w:rFonts w:ascii="Axiforma" w:eastAsia="Times New Roman" w:hAnsi="Axiforma" w:cstheme="minorHAnsi"/>
          <w:color w:val="222222"/>
        </w:rPr>
        <w:t>ndians”, but that</w:t>
      </w:r>
      <w:r w:rsidR="00C20687">
        <w:rPr>
          <w:rFonts w:ascii="Axiforma" w:eastAsia="Times New Roman" w:hAnsi="Axiforma" w:cstheme="minorHAnsi"/>
          <w:color w:val="222222"/>
        </w:rPr>
        <w:t xml:space="preserve"> </w:t>
      </w:r>
      <w:r>
        <w:rPr>
          <w:rFonts w:ascii="Axiforma" w:eastAsia="Times New Roman" w:hAnsi="Axiforma" w:cstheme="minorHAnsi"/>
          <w:color w:val="222222"/>
        </w:rPr>
        <w:t xml:space="preserve">fails to recognize the breadth and depth of Native American heritage and the key role Native Americans play in Western history. In addition to the Native American stories shared in the Ruth McLean Bowman Bowers:  Women of the West gallery, the Briscoe’s permanent collection features </w:t>
      </w:r>
      <w:r w:rsidR="00C20687">
        <w:rPr>
          <w:rFonts w:ascii="Axiforma" w:eastAsia="Times New Roman" w:hAnsi="Axiforma" w:cstheme="minorHAnsi"/>
          <w:color w:val="222222"/>
        </w:rPr>
        <w:t>a range of works that illustrate the pillar of Native American heritage.</w:t>
      </w:r>
    </w:p>
    <w:p w14:paraId="4FB7DD95" w14:textId="5BBC70D3" w:rsidR="00C20687" w:rsidRDefault="00C20687" w:rsidP="00CF5CB2">
      <w:pPr>
        <w:shd w:val="clear" w:color="auto" w:fill="FFFFFF"/>
        <w:spacing w:after="0" w:line="240" w:lineRule="auto"/>
        <w:jc w:val="both"/>
        <w:rPr>
          <w:rFonts w:ascii="Axiforma" w:eastAsia="Times New Roman" w:hAnsi="Axiforma" w:cstheme="minorHAnsi"/>
          <w:color w:val="222222"/>
        </w:rPr>
      </w:pPr>
    </w:p>
    <w:p w14:paraId="5FB7C491" w14:textId="2379E742" w:rsidR="00E76B75" w:rsidRDefault="001C21A0" w:rsidP="00CF5CB2">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T</w:t>
      </w:r>
      <w:r w:rsidR="00C20687">
        <w:rPr>
          <w:rFonts w:ascii="Axiforma" w:eastAsia="Times New Roman" w:hAnsi="Axiforma" w:cstheme="minorHAnsi"/>
          <w:color w:val="222222"/>
        </w:rPr>
        <w:t>he stunning bronze</w:t>
      </w:r>
      <w:r>
        <w:rPr>
          <w:rFonts w:ascii="Axiforma" w:eastAsia="Times New Roman" w:hAnsi="Axiforma" w:cstheme="minorHAnsi"/>
          <w:color w:val="222222"/>
        </w:rPr>
        <w:t>s</w:t>
      </w:r>
      <w:r w:rsidR="00C20687">
        <w:rPr>
          <w:rFonts w:ascii="Axiforma" w:eastAsia="Times New Roman" w:hAnsi="Axiforma" w:cstheme="minorHAnsi"/>
          <w:color w:val="222222"/>
        </w:rPr>
        <w:t xml:space="preserve"> “Dance of the Eagle” </w:t>
      </w:r>
      <w:r>
        <w:rPr>
          <w:rFonts w:ascii="Axiforma" w:eastAsia="Times New Roman" w:hAnsi="Axiforma" w:cstheme="minorHAnsi"/>
          <w:color w:val="222222"/>
        </w:rPr>
        <w:t xml:space="preserve">and “Buffalo Dance Relief” </w:t>
      </w:r>
      <w:r w:rsidR="00C20687">
        <w:rPr>
          <w:rFonts w:ascii="Axiforma" w:eastAsia="Times New Roman" w:hAnsi="Axiforma" w:cstheme="minorHAnsi"/>
          <w:color w:val="222222"/>
        </w:rPr>
        <w:t xml:space="preserve">by sculptor Allan Houser, a member of the Chiricahua Apache tribe, hunter-gatherers who roamed from New Mexico to northern Mexico, </w:t>
      </w:r>
      <w:r>
        <w:rPr>
          <w:rFonts w:ascii="Axiforma" w:eastAsia="Times New Roman" w:hAnsi="Axiforma" w:cstheme="minorHAnsi"/>
          <w:color w:val="222222"/>
        </w:rPr>
        <w:t xml:space="preserve">greet visitors to the Briscoe’s </w:t>
      </w:r>
      <w:hyperlink r:id="rId7" w:history="1">
        <w:r w:rsidRPr="001C21A0">
          <w:rPr>
            <w:rStyle w:val="Hyperlink"/>
            <w:rFonts w:ascii="Axiforma" w:eastAsia="Times New Roman" w:hAnsi="Axiforma" w:cstheme="minorHAnsi"/>
          </w:rPr>
          <w:t>McNutt Sculpture Garden</w:t>
        </w:r>
      </w:hyperlink>
      <w:r>
        <w:rPr>
          <w:rFonts w:ascii="Axiforma" w:eastAsia="Times New Roman" w:hAnsi="Axiforma" w:cstheme="minorHAnsi"/>
          <w:color w:val="222222"/>
        </w:rPr>
        <w:t xml:space="preserve">. Inside, works range from </w:t>
      </w:r>
      <w:r w:rsidR="00C20687">
        <w:rPr>
          <w:rFonts w:ascii="Axiforma" w:eastAsia="Times New Roman" w:hAnsi="Axiforma" w:cstheme="minorHAnsi"/>
          <w:color w:val="222222"/>
        </w:rPr>
        <w:t>“Girl Who Walks in the Sun” by sculptor Orland Joe, Sr.</w:t>
      </w:r>
      <w:r>
        <w:rPr>
          <w:rFonts w:ascii="Axiforma" w:eastAsia="Times New Roman" w:hAnsi="Axiforma" w:cstheme="minorHAnsi"/>
          <w:color w:val="222222"/>
        </w:rPr>
        <w:t>, born of the N</w:t>
      </w:r>
      <w:r w:rsidR="00C20687" w:rsidRPr="00C20687">
        <w:rPr>
          <w:rFonts w:ascii="Axiforma" w:eastAsia="Times New Roman" w:hAnsi="Axiforma" w:cstheme="minorHAnsi"/>
          <w:color w:val="222222"/>
        </w:rPr>
        <w:t>avajo and Southern Ute,</w:t>
      </w:r>
      <w:r>
        <w:rPr>
          <w:rFonts w:ascii="Axiforma" w:eastAsia="Times New Roman" w:hAnsi="Axiforma" w:cstheme="minorHAnsi"/>
          <w:color w:val="222222"/>
        </w:rPr>
        <w:t xml:space="preserve"> to artifacts including </w:t>
      </w:r>
      <w:r w:rsidR="000E5509">
        <w:rPr>
          <w:rFonts w:ascii="Axiforma" w:eastAsia="Times New Roman" w:hAnsi="Axiforma" w:cstheme="minorHAnsi"/>
          <w:color w:val="222222"/>
        </w:rPr>
        <w:t>a Blackfeet war shirt that shows the incredible trade network that existed between Native people and Europeans in North America. Through the incorporation of materials that span the continent, this Montana-based shirt includes shells from the Pacific Coast as well as wool and colored glass beads.</w:t>
      </w:r>
    </w:p>
    <w:p w14:paraId="591108D6" w14:textId="27979587" w:rsidR="004E02D8" w:rsidRDefault="004E02D8" w:rsidP="00CF5CB2">
      <w:pPr>
        <w:shd w:val="clear" w:color="auto" w:fill="FFFFFF"/>
        <w:spacing w:after="0" w:line="240" w:lineRule="auto"/>
        <w:jc w:val="both"/>
        <w:rPr>
          <w:rFonts w:ascii="Axiforma" w:eastAsia="Times New Roman" w:hAnsi="Axiforma" w:cstheme="minorHAnsi"/>
          <w:color w:val="222222"/>
        </w:rPr>
      </w:pPr>
    </w:p>
    <w:p w14:paraId="020A97F7" w14:textId="7B22C381" w:rsidR="004A3000" w:rsidRDefault="004A3000" w:rsidP="004A3000">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H</w:t>
      </w:r>
      <w:r w:rsidRPr="00643A1D">
        <w:rPr>
          <w:rFonts w:ascii="Axiforma" w:eastAsia="Times New Roman" w:hAnsi="Axiforma" w:cstheme="minorHAnsi"/>
          <w:color w:val="222222"/>
        </w:rPr>
        <w:t>ighlight</w:t>
      </w:r>
      <w:r>
        <w:rPr>
          <w:rFonts w:ascii="Axiforma" w:eastAsia="Times New Roman" w:hAnsi="Axiforma" w:cstheme="minorHAnsi"/>
          <w:color w:val="222222"/>
        </w:rPr>
        <w:t>ing</w:t>
      </w:r>
      <w:r w:rsidRPr="00643A1D">
        <w:rPr>
          <w:rFonts w:ascii="Axiforma" w:eastAsia="Times New Roman" w:hAnsi="Axiforma" w:cstheme="minorHAnsi"/>
          <w:color w:val="222222"/>
        </w:rPr>
        <w:t xml:space="preserve"> the continued vibrancy and artistic traditions of Native American communities</w:t>
      </w:r>
      <w:r>
        <w:rPr>
          <w:rFonts w:ascii="Axiforma" w:eastAsia="Times New Roman" w:hAnsi="Axiforma" w:cstheme="minorHAnsi"/>
          <w:color w:val="222222"/>
        </w:rPr>
        <w:t>,</w:t>
      </w:r>
      <w:r w:rsidRPr="00643A1D">
        <w:rPr>
          <w:rFonts w:ascii="Axiforma" w:eastAsia="Times New Roman" w:hAnsi="Axiforma" w:cstheme="minorHAnsi"/>
          <w:color w:val="222222"/>
        </w:rPr>
        <w:t xml:space="preserve"> </w:t>
      </w:r>
      <w:r>
        <w:rPr>
          <w:rFonts w:ascii="Axiforma" w:eastAsia="Times New Roman" w:hAnsi="Axiforma" w:cstheme="minorHAnsi"/>
          <w:color w:val="222222"/>
        </w:rPr>
        <w:t xml:space="preserve">the Briscoe Western Art Museum </w:t>
      </w:r>
      <w:r w:rsidR="003D7255">
        <w:rPr>
          <w:rFonts w:ascii="Axiforma" w:eastAsia="Times New Roman" w:hAnsi="Axiforma" w:cstheme="minorHAnsi"/>
          <w:color w:val="222222"/>
        </w:rPr>
        <w:t xml:space="preserve">annually </w:t>
      </w:r>
      <w:r>
        <w:rPr>
          <w:rFonts w:ascii="Axiforma" w:eastAsia="Times New Roman" w:hAnsi="Axiforma" w:cstheme="minorHAnsi"/>
          <w:color w:val="222222"/>
        </w:rPr>
        <w:t xml:space="preserve">celebrates the important role Native Americans played in shaping the West during </w:t>
      </w:r>
      <w:r w:rsidR="000E5509">
        <w:rPr>
          <w:rFonts w:ascii="Axiforma" w:eastAsia="Times New Roman" w:hAnsi="Axiforma" w:cstheme="minorHAnsi"/>
          <w:color w:val="222222"/>
        </w:rPr>
        <w:t xml:space="preserve">its </w:t>
      </w:r>
      <w:proofErr w:type="spellStart"/>
      <w:r w:rsidRPr="000E5509">
        <w:rPr>
          <w:rFonts w:ascii="Axiforma" w:eastAsia="Times New Roman" w:hAnsi="Axiforma" w:cstheme="minorHAnsi"/>
          <w:color w:val="222222"/>
        </w:rPr>
        <w:t>Yanaguana</w:t>
      </w:r>
      <w:proofErr w:type="spellEnd"/>
      <w:r w:rsidR="00291B0B">
        <w:rPr>
          <w:rFonts w:ascii="Axiforma" w:eastAsia="Times New Roman" w:hAnsi="Axiforma" w:cstheme="minorHAnsi"/>
          <w:color w:val="222222"/>
        </w:rPr>
        <w:t xml:space="preserve">: </w:t>
      </w:r>
      <w:r w:rsidRPr="000E5509">
        <w:rPr>
          <w:rFonts w:ascii="Axiforma" w:eastAsia="Times New Roman" w:hAnsi="Axiforma" w:cstheme="minorHAnsi"/>
          <w:color w:val="222222"/>
        </w:rPr>
        <w:t xml:space="preserve">Indian Arts </w:t>
      </w:r>
      <w:r w:rsidR="000E5509">
        <w:rPr>
          <w:rFonts w:ascii="Axiforma" w:eastAsia="Times New Roman" w:hAnsi="Axiforma" w:cstheme="minorHAnsi"/>
          <w:color w:val="222222"/>
        </w:rPr>
        <w:t xml:space="preserve">Celebration. </w:t>
      </w:r>
      <w:r>
        <w:rPr>
          <w:rFonts w:ascii="Axiforma" w:eastAsia="Times New Roman" w:hAnsi="Axiforma" w:cstheme="minorHAnsi"/>
          <w:color w:val="222222"/>
        </w:rPr>
        <w:t>Held</w:t>
      </w:r>
      <w:r w:rsidR="00291B0B">
        <w:rPr>
          <w:rFonts w:ascii="Axiforma" w:eastAsia="Times New Roman" w:hAnsi="Axiforma" w:cstheme="minorHAnsi"/>
          <w:color w:val="222222"/>
        </w:rPr>
        <w:t xml:space="preserve"> </w:t>
      </w:r>
      <w:r>
        <w:rPr>
          <w:rFonts w:ascii="Axiforma" w:eastAsia="Times New Roman" w:hAnsi="Axiforma" w:cstheme="minorHAnsi"/>
          <w:color w:val="222222"/>
        </w:rPr>
        <w:t>during Native American Heritage Month</w:t>
      </w:r>
      <w:r w:rsidR="00291B0B">
        <w:rPr>
          <w:rFonts w:ascii="Axiforma" w:eastAsia="Times New Roman" w:hAnsi="Axiforma" w:cstheme="minorHAnsi"/>
          <w:color w:val="222222"/>
        </w:rPr>
        <w:t xml:space="preserve"> since the museum opened</w:t>
      </w:r>
      <w:r>
        <w:rPr>
          <w:rFonts w:ascii="Axiforma" w:eastAsia="Times New Roman" w:hAnsi="Axiforma" w:cstheme="minorHAnsi"/>
          <w:color w:val="222222"/>
        </w:rPr>
        <w:t>, th</w:t>
      </w:r>
      <w:r w:rsidR="0078578E">
        <w:rPr>
          <w:rFonts w:ascii="Axiforma" w:eastAsia="Times New Roman" w:hAnsi="Axiforma" w:cstheme="minorHAnsi"/>
          <w:color w:val="222222"/>
        </w:rPr>
        <w:t xml:space="preserve">e </w:t>
      </w:r>
      <w:r>
        <w:rPr>
          <w:rFonts w:ascii="Axiforma" w:eastAsia="Times New Roman" w:hAnsi="Axiforma" w:cstheme="minorHAnsi"/>
          <w:color w:val="222222"/>
        </w:rPr>
        <w:t xml:space="preserve">event </w:t>
      </w:r>
      <w:r w:rsidR="0078578E">
        <w:rPr>
          <w:rFonts w:ascii="Axiforma" w:eastAsia="Times New Roman" w:hAnsi="Axiforma" w:cstheme="minorHAnsi"/>
          <w:color w:val="222222"/>
        </w:rPr>
        <w:t>provides</w:t>
      </w:r>
      <w:r>
        <w:rPr>
          <w:rFonts w:ascii="Axiforma" w:eastAsia="Times New Roman" w:hAnsi="Axiforma" w:cstheme="minorHAnsi"/>
          <w:color w:val="222222"/>
        </w:rPr>
        <w:t xml:space="preserve"> a glimpse into</w:t>
      </w:r>
      <w:r w:rsidRPr="000F4872">
        <w:rPr>
          <w:rFonts w:ascii="Axiforma" w:eastAsia="Times New Roman" w:hAnsi="Axiforma" w:cstheme="minorHAnsi"/>
          <w:color w:val="222222"/>
        </w:rPr>
        <w:t xml:space="preserve"> tradition</w:t>
      </w:r>
      <w:r>
        <w:rPr>
          <w:rFonts w:ascii="Axiforma" w:eastAsia="Times New Roman" w:hAnsi="Axiforma" w:cstheme="minorHAnsi"/>
          <w:color w:val="222222"/>
        </w:rPr>
        <w:t>al</w:t>
      </w:r>
      <w:r w:rsidRPr="000F4872">
        <w:rPr>
          <w:rFonts w:ascii="Axiforma" w:eastAsia="Times New Roman" w:hAnsi="Axiforma" w:cstheme="minorHAnsi"/>
          <w:color w:val="222222"/>
        </w:rPr>
        <w:t xml:space="preserve"> and contempo</w:t>
      </w:r>
      <w:r>
        <w:rPr>
          <w:rFonts w:ascii="Axiforma" w:eastAsia="Times New Roman" w:hAnsi="Axiforma" w:cstheme="minorHAnsi"/>
          <w:color w:val="222222"/>
        </w:rPr>
        <w:t>rary Native American culture, with</w:t>
      </w:r>
      <w:r w:rsidR="00291B0B">
        <w:rPr>
          <w:rFonts w:ascii="Axiforma" w:eastAsia="Times New Roman" w:hAnsi="Axiforma" w:cstheme="minorHAnsi"/>
          <w:color w:val="222222"/>
        </w:rPr>
        <w:t xml:space="preserve"> </w:t>
      </w:r>
      <w:r>
        <w:rPr>
          <w:rFonts w:ascii="Axiforma" w:eastAsia="Times New Roman" w:hAnsi="Axiforma" w:cstheme="minorHAnsi"/>
          <w:color w:val="222222"/>
        </w:rPr>
        <w:t xml:space="preserve">musical performances and dancing, as well as </w:t>
      </w:r>
      <w:r w:rsidRPr="000F4872">
        <w:rPr>
          <w:rFonts w:ascii="Axiforma" w:eastAsia="Times New Roman" w:hAnsi="Axiforma" w:cstheme="minorHAnsi"/>
          <w:color w:val="222222"/>
        </w:rPr>
        <w:t>storytelling, a</w:t>
      </w:r>
      <w:r w:rsidR="003D7255">
        <w:rPr>
          <w:rFonts w:ascii="Axiforma" w:eastAsia="Times New Roman" w:hAnsi="Axiforma" w:cstheme="minorHAnsi"/>
          <w:color w:val="222222"/>
        </w:rPr>
        <w:t>nd a</w:t>
      </w:r>
      <w:r w:rsidRPr="000F4872">
        <w:rPr>
          <w:rFonts w:ascii="Axiforma" w:eastAsia="Times New Roman" w:hAnsi="Axiforma" w:cstheme="minorHAnsi"/>
          <w:color w:val="222222"/>
        </w:rPr>
        <w:t>rtist demonstrations</w:t>
      </w:r>
      <w:r w:rsidR="00434C07">
        <w:rPr>
          <w:rFonts w:ascii="Axiforma" w:eastAsia="Times New Roman" w:hAnsi="Axiforma" w:cstheme="minorHAnsi"/>
          <w:color w:val="222222"/>
        </w:rPr>
        <w:t>.</w:t>
      </w:r>
      <w:r w:rsidR="00291B0B">
        <w:rPr>
          <w:rFonts w:ascii="Axiforma" w:eastAsia="Times New Roman" w:hAnsi="Axiforma" w:cstheme="minorHAnsi"/>
          <w:color w:val="222222"/>
        </w:rPr>
        <w:t xml:space="preserve"> </w:t>
      </w:r>
    </w:p>
    <w:p w14:paraId="2014ACDC" w14:textId="77777777" w:rsidR="004A3000" w:rsidRDefault="004A3000" w:rsidP="00CF5CB2">
      <w:pPr>
        <w:shd w:val="clear" w:color="auto" w:fill="FFFFFF"/>
        <w:spacing w:after="0" w:line="240" w:lineRule="auto"/>
        <w:jc w:val="both"/>
        <w:rPr>
          <w:rFonts w:ascii="Axiforma" w:eastAsia="Times New Roman" w:hAnsi="Axiforma" w:cstheme="minorHAnsi"/>
          <w:color w:val="222222"/>
        </w:rPr>
      </w:pPr>
    </w:p>
    <w:p w14:paraId="1FF3DD6A" w14:textId="1081B5C3" w:rsidR="004E02D8" w:rsidRPr="004E02D8" w:rsidRDefault="004E02D8" w:rsidP="004E02D8">
      <w:pPr>
        <w:shd w:val="clear" w:color="auto" w:fill="FFFFFF"/>
        <w:spacing w:after="0" w:line="240" w:lineRule="auto"/>
        <w:jc w:val="both"/>
        <w:rPr>
          <w:rFonts w:ascii="Axiforma" w:eastAsia="Times New Roman" w:hAnsi="Axiforma" w:cs="GillSans"/>
          <w:iCs/>
        </w:rPr>
      </w:pPr>
      <w:r>
        <w:rPr>
          <w:rFonts w:ascii="Axiforma" w:eastAsia="Times New Roman" w:hAnsi="Axiforma" w:cstheme="minorHAnsi"/>
          <w:color w:val="222222"/>
        </w:rPr>
        <w:t xml:space="preserve">The Briscoe features Native American heritage in its exhibitions as well. </w:t>
      </w:r>
      <w:r w:rsidRPr="00DE120C">
        <w:rPr>
          <w:rFonts w:ascii="Axiforma" w:eastAsia="Times New Roman" w:hAnsi="Axiforma" w:cstheme="minorHAnsi"/>
          <w:i/>
          <w:iCs/>
          <w:color w:val="222222"/>
        </w:rPr>
        <w:t>VISUAL VOICES:  Contemporary Chickasaw Art</w:t>
      </w:r>
      <w:r>
        <w:rPr>
          <w:rFonts w:ascii="Axiforma" w:eastAsia="Times New Roman" w:hAnsi="Axiforma" w:cstheme="minorHAnsi"/>
          <w:color w:val="222222"/>
        </w:rPr>
        <w:t xml:space="preserve">, on display through Jan. 18, 2021, </w:t>
      </w:r>
      <w:r>
        <w:rPr>
          <w:rFonts w:ascii="Axiforma" w:eastAsia="Calibri" w:hAnsi="Axiforma" w:cs="Times New Roman"/>
        </w:rPr>
        <w:t>includes more than 55 artworks by</w:t>
      </w:r>
      <w:r w:rsidRPr="00600DFD">
        <w:rPr>
          <w:rFonts w:ascii="Axiforma" w:eastAsia="Calibri" w:hAnsi="Axiforma" w:cs="Times New Roman"/>
        </w:rPr>
        <w:t xml:space="preserve"> </w:t>
      </w:r>
      <w:r>
        <w:rPr>
          <w:rFonts w:ascii="Axiforma" w:eastAsia="Calibri" w:hAnsi="Axiforma" w:cs="Times New Roman"/>
        </w:rPr>
        <w:t>15</w:t>
      </w:r>
      <w:r w:rsidRPr="00F16832">
        <w:rPr>
          <w:rFonts w:ascii="Axiforma" w:eastAsia="Times New Roman" w:hAnsi="Axiforma" w:cs="Times New Roman"/>
          <w:szCs w:val="24"/>
        </w:rPr>
        <w:t xml:space="preserve"> present-day Chickasaw painters, potters, sculptors, metalsmiths and weavers</w:t>
      </w:r>
      <w:r w:rsidR="001A48B8">
        <w:rPr>
          <w:rFonts w:ascii="Axiforma" w:eastAsia="Times New Roman" w:hAnsi="Axiforma" w:cs="Times New Roman"/>
          <w:szCs w:val="24"/>
        </w:rPr>
        <w:t>. T</w:t>
      </w:r>
      <w:r w:rsidRPr="00F16832">
        <w:rPr>
          <w:rFonts w:ascii="Axiforma" w:eastAsia="Times New Roman" w:hAnsi="Axiforma" w:cs="Times New Roman"/>
          <w:szCs w:val="24"/>
        </w:rPr>
        <w:t>h</w:t>
      </w:r>
      <w:r>
        <w:rPr>
          <w:rFonts w:ascii="Axiforma" w:eastAsia="Times New Roman" w:hAnsi="Axiforma" w:cs="Times New Roman"/>
          <w:szCs w:val="24"/>
        </w:rPr>
        <w:t>e</w:t>
      </w:r>
      <w:r w:rsidRPr="00F16832">
        <w:rPr>
          <w:rFonts w:ascii="Axiforma" w:eastAsia="Times New Roman" w:hAnsi="Axiforma" w:cs="Times New Roman"/>
          <w:szCs w:val="24"/>
        </w:rPr>
        <w:t xml:space="preserve"> exhibition </w:t>
      </w:r>
      <w:r>
        <w:rPr>
          <w:rFonts w:ascii="Axiforma" w:eastAsia="Times New Roman" w:hAnsi="Axiforma" w:cs="Times New Roman"/>
          <w:szCs w:val="24"/>
        </w:rPr>
        <w:t>tell</w:t>
      </w:r>
      <w:r w:rsidRPr="00F16832">
        <w:rPr>
          <w:rFonts w:ascii="Axiforma" w:eastAsia="Times New Roman" w:hAnsi="Axiforma" w:cs="Times New Roman"/>
          <w:szCs w:val="24"/>
        </w:rPr>
        <w:t>s a beautiful and compelling contemporary visual story</w:t>
      </w:r>
      <w:r w:rsidR="001A48B8">
        <w:rPr>
          <w:rFonts w:ascii="Axiforma" w:eastAsia="Times New Roman" w:hAnsi="Axiforma" w:cs="Times New Roman"/>
          <w:szCs w:val="24"/>
        </w:rPr>
        <w:t xml:space="preserve"> </w:t>
      </w:r>
      <w:r w:rsidR="001A48B8">
        <w:rPr>
          <w:rFonts w:ascii="Axiforma" w:eastAsia="Times New Roman" w:hAnsi="Axiforma" w:cs="Times New Roman"/>
          <w:szCs w:val="24"/>
        </w:rPr>
        <w:lastRenderedPageBreak/>
        <w:t>through a variety of mediums</w:t>
      </w:r>
      <w:r w:rsidRPr="00F16832">
        <w:rPr>
          <w:rFonts w:ascii="Axiforma" w:eastAsia="Times New Roman" w:hAnsi="Axiforma" w:cs="Times New Roman"/>
          <w:szCs w:val="24"/>
        </w:rPr>
        <w:t xml:space="preserve">. From oil and watercolor </w:t>
      </w:r>
      <w:r>
        <w:rPr>
          <w:rFonts w:ascii="Axiforma" w:eastAsia="Times New Roman" w:hAnsi="Axiforma" w:cs="Times New Roman"/>
          <w:szCs w:val="24"/>
        </w:rPr>
        <w:t xml:space="preserve">paintings </w:t>
      </w:r>
      <w:r w:rsidRPr="00F16832">
        <w:rPr>
          <w:rFonts w:ascii="Axiforma" w:eastAsia="Times New Roman" w:hAnsi="Axiforma" w:cs="Times New Roman"/>
          <w:szCs w:val="24"/>
        </w:rPr>
        <w:t>to textiles and metals, glass</w:t>
      </w:r>
      <w:r>
        <w:rPr>
          <w:rFonts w:ascii="Axiforma" w:eastAsia="Times New Roman" w:hAnsi="Axiforma" w:cs="Times New Roman"/>
          <w:szCs w:val="24"/>
        </w:rPr>
        <w:t xml:space="preserve"> and </w:t>
      </w:r>
      <w:r w:rsidRPr="00F16832">
        <w:rPr>
          <w:rFonts w:ascii="Axiforma" w:eastAsia="Times New Roman" w:hAnsi="Axiforma" w:cs="Times New Roman"/>
          <w:szCs w:val="24"/>
        </w:rPr>
        <w:t>bronze, the artworks are unique, intrinsically Southeast</w:t>
      </w:r>
      <w:r>
        <w:rPr>
          <w:rFonts w:ascii="Axiforma" w:eastAsia="Times New Roman" w:hAnsi="Axiforma" w:cs="Times New Roman"/>
          <w:szCs w:val="24"/>
        </w:rPr>
        <w:t>ern</w:t>
      </w:r>
      <w:r w:rsidRPr="00F16832">
        <w:rPr>
          <w:rFonts w:ascii="Axiforma" w:eastAsia="Times New Roman" w:hAnsi="Axiforma" w:cs="Times New Roman"/>
          <w:szCs w:val="24"/>
        </w:rPr>
        <w:t xml:space="preserve"> in design and distinctive amon</w:t>
      </w:r>
      <w:r>
        <w:rPr>
          <w:rFonts w:ascii="Axiforma" w:eastAsia="Times New Roman" w:hAnsi="Axiforma" w:cs="Times New Roman"/>
          <w:szCs w:val="24"/>
        </w:rPr>
        <w:t xml:space="preserve">g </w:t>
      </w:r>
      <w:r w:rsidRPr="00F16832">
        <w:rPr>
          <w:rFonts w:ascii="Axiforma" w:eastAsia="Times New Roman" w:hAnsi="Axiforma" w:cs="Times New Roman"/>
          <w:szCs w:val="24"/>
        </w:rPr>
        <w:t>contemporary tribal artists.</w:t>
      </w:r>
    </w:p>
    <w:p w14:paraId="63F7E74B" w14:textId="77777777" w:rsidR="00E27753" w:rsidRDefault="00E27753" w:rsidP="00CF5CB2">
      <w:pPr>
        <w:shd w:val="clear" w:color="auto" w:fill="FFFFFF"/>
        <w:spacing w:after="0" w:line="240" w:lineRule="auto"/>
        <w:jc w:val="both"/>
        <w:rPr>
          <w:rFonts w:ascii="Axiforma" w:eastAsia="Times New Roman" w:hAnsi="Axiforma" w:cstheme="minorHAnsi"/>
          <w:color w:val="222222"/>
        </w:rPr>
      </w:pPr>
    </w:p>
    <w:p w14:paraId="01DD0A71" w14:textId="76424D5F" w:rsidR="00E27753" w:rsidRPr="004E02D8" w:rsidRDefault="00E27753" w:rsidP="00E27753">
      <w:pPr>
        <w:shd w:val="clear" w:color="auto" w:fill="FFFFFF"/>
        <w:spacing w:after="0" w:line="240" w:lineRule="auto"/>
        <w:jc w:val="both"/>
        <w:rPr>
          <w:rFonts w:ascii="Axiforma" w:eastAsia="Times New Roman" w:hAnsi="Axiforma" w:cstheme="minorHAnsi"/>
          <w:b/>
          <w:bCs/>
          <w:color w:val="222222"/>
          <w:u w:val="single"/>
        </w:rPr>
      </w:pPr>
      <w:r w:rsidRPr="004E02D8">
        <w:rPr>
          <w:rFonts w:ascii="Axiforma" w:eastAsia="Times New Roman" w:hAnsi="Axiforma" w:cstheme="minorHAnsi"/>
          <w:b/>
          <w:bCs/>
          <w:color w:val="222222"/>
          <w:u w:val="single"/>
        </w:rPr>
        <w:t>Spanish</w:t>
      </w:r>
      <w:r w:rsidR="004E02D8" w:rsidRPr="004E02D8">
        <w:rPr>
          <w:rFonts w:ascii="Axiforma" w:eastAsia="Times New Roman" w:hAnsi="Axiforma" w:cstheme="minorHAnsi"/>
          <w:b/>
          <w:bCs/>
          <w:color w:val="222222"/>
          <w:u w:val="single"/>
        </w:rPr>
        <w:t xml:space="preserve"> and </w:t>
      </w:r>
      <w:r w:rsidRPr="004E02D8">
        <w:rPr>
          <w:rFonts w:ascii="Axiforma" w:eastAsia="Times New Roman" w:hAnsi="Axiforma" w:cstheme="minorHAnsi"/>
          <w:b/>
          <w:bCs/>
          <w:color w:val="222222"/>
          <w:u w:val="single"/>
        </w:rPr>
        <w:t xml:space="preserve">Mexican </w:t>
      </w:r>
      <w:r w:rsidR="004E02D8" w:rsidRPr="004E02D8">
        <w:rPr>
          <w:rFonts w:ascii="Axiforma" w:eastAsia="Times New Roman" w:hAnsi="Axiforma" w:cstheme="minorHAnsi"/>
          <w:b/>
          <w:bCs/>
          <w:color w:val="222222"/>
          <w:u w:val="single"/>
        </w:rPr>
        <w:t xml:space="preserve">Heritage Woven Through the West </w:t>
      </w:r>
    </w:p>
    <w:p w14:paraId="3FAE55B6" w14:textId="71856389" w:rsidR="004E02D8" w:rsidRDefault="004E02D8" w:rsidP="00E27753">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In the heart of San Antonio’s River Walk, the Briscoe is ideally situated to understand and illustrate the role of Spanish and Mexican heritage in Western History. The phrase, “The West Starts Here” is included in the Briscoe’s materials because sitting on the 98</w:t>
      </w:r>
      <w:r w:rsidRPr="004E02D8">
        <w:rPr>
          <w:rFonts w:ascii="Axiforma" w:eastAsia="Times New Roman" w:hAnsi="Axiforma" w:cstheme="minorHAnsi"/>
          <w:color w:val="222222"/>
          <w:vertAlign w:val="superscript"/>
        </w:rPr>
        <w:t>th</w:t>
      </w:r>
      <w:r>
        <w:rPr>
          <w:rFonts w:ascii="Axiforma" w:eastAsia="Times New Roman" w:hAnsi="Axiforma" w:cstheme="minorHAnsi"/>
          <w:color w:val="222222"/>
        </w:rPr>
        <w:t xml:space="preserve"> parallel,</w:t>
      </w:r>
      <w:r w:rsidR="00BB227D">
        <w:rPr>
          <w:rFonts w:ascii="Axiforma" w:eastAsia="Times New Roman" w:hAnsi="Axiforma" w:cstheme="minorHAnsi"/>
          <w:color w:val="222222"/>
        </w:rPr>
        <w:t xml:space="preserve"> San Antonio falls on the invisible line that denotes the start of the Western United States.</w:t>
      </w:r>
      <w:r>
        <w:rPr>
          <w:rFonts w:ascii="Axiforma" w:eastAsia="Times New Roman" w:hAnsi="Axiforma" w:cstheme="minorHAnsi"/>
          <w:color w:val="222222"/>
        </w:rPr>
        <w:t xml:space="preserve"> San Antonio </w:t>
      </w:r>
      <w:r w:rsidR="00BB227D">
        <w:rPr>
          <w:rFonts w:ascii="Axiforma" w:eastAsia="Times New Roman" w:hAnsi="Axiforma" w:cstheme="minorHAnsi"/>
          <w:color w:val="222222"/>
        </w:rPr>
        <w:t>and South Texas also played a key role in the cattle drives that defined the West – and was home to many of the vaqueros that joined in the drives.</w:t>
      </w:r>
    </w:p>
    <w:p w14:paraId="0DD81EFB" w14:textId="77777777" w:rsidR="004E02D8" w:rsidRDefault="004E02D8" w:rsidP="00E27753">
      <w:pPr>
        <w:shd w:val="clear" w:color="auto" w:fill="FFFFFF"/>
        <w:spacing w:after="0" w:line="240" w:lineRule="auto"/>
        <w:jc w:val="both"/>
        <w:rPr>
          <w:rFonts w:ascii="Axiforma" w:eastAsia="Times New Roman" w:hAnsi="Axiforma" w:cstheme="minorHAnsi"/>
          <w:color w:val="222222"/>
        </w:rPr>
      </w:pPr>
    </w:p>
    <w:p w14:paraId="7C37A032" w14:textId="742B09D6" w:rsidR="00E27753" w:rsidRDefault="00BB227D" w:rsidP="00E27753">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Briscoe shares that story through its </w:t>
      </w:r>
      <w:r w:rsidR="00E27753" w:rsidRPr="00E27753">
        <w:rPr>
          <w:rFonts w:ascii="Axiforma" w:eastAsia="Times New Roman" w:hAnsi="Axiforma" w:cstheme="minorHAnsi"/>
          <w:color w:val="222222"/>
        </w:rPr>
        <w:t>Guerra Family Gallery</w:t>
      </w:r>
      <w:r>
        <w:rPr>
          <w:rFonts w:ascii="Axiforma" w:eastAsia="Times New Roman" w:hAnsi="Axiforma" w:cstheme="minorHAnsi"/>
          <w:color w:val="222222"/>
        </w:rPr>
        <w:t xml:space="preserve">. </w:t>
      </w:r>
      <w:r w:rsidRPr="00BB227D">
        <w:rPr>
          <w:rFonts w:ascii="Axiforma" w:eastAsia="Times New Roman" w:hAnsi="Axiforma" w:cstheme="minorHAnsi"/>
          <w:color w:val="222222"/>
        </w:rPr>
        <w:t xml:space="preserve">The Guerra family landed in Veracruz, Nueva </w:t>
      </w:r>
      <w:proofErr w:type="spellStart"/>
      <w:r w:rsidRPr="00BB227D">
        <w:rPr>
          <w:rFonts w:ascii="Axiforma" w:eastAsia="Times New Roman" w:hAnsi="Axiforma" w:cstheme="minorHAnsi"/>
          <w:color w:val="222222"/>
        </w:rPr>
        <w:t>Espana</w:t>
      </w:r>
      <w:proofErr w:type="spellEnd"/>
      <w:r>
        <w:rPr>
          <w:rFonts w:ascii="Axiforma" w:eastAsia="Times New Roman" w:hAnsi="Axiforma" w:cstheme="minorHAnsi"/>
          <w:color w:val="222222"/>
        </w:rPr>
        <w:t>,</w:t>
      </w:r>
      <w:r w:rsidRPr="00BB227D">
        <w:rPr>
          <w:rFonts w:ascii="Axiforma" w:eastAsia="Times New Roman" w:hAnsi="Axiforma" w:cstheme="minorHAnsi"/>
          <w:color w:val="222222"/>
        </w:rPr>
        <w:t xml:space="preserve"> just 87 years after Cortez sailed to the new world. Their namesake gallery tells the story of the lasting legacy of the Hispanic culture in the West through beautiful art and artifacts</w:t>
      </w:r>
      <w:r>
        <w:rPr>
          <w:rFonts w:ascii="Axiforma" w:eastAsia="Times New Roman" w:hAnsi="Axiforma" w:cstheme="minorHAnsi"/>
          <w:color w:val="222222"/>
        </w:rPr>
        <w:t xml:space="preserve"> from the late Enrique Guerra, who </w:t>
      </w:r>
      <w:r w:rsidR="00E27753" w:rsidRPr="00E27753">
        <w:rPr>
          <w:rFonts w:ascii="Axiforma" w:eastAsia="Times New Roman" w:hAnsi="Axiforma" w:cstheme="minorHAnsi"/>
          <w:color w:val="222222"/>
        </w:rPr>
        <w:t xml:space="preserve">acquired </w:t>
      </w:r>
      <w:r>
        <w:rPr>
          <w:rFonts w:ascii="Axiforma" w:eastAsia="Times New Roman" w:hAnsi="Axiforma" w:cstheme="minorHAnsi"/>
          <w:color w:val="222222"/>
        </w:rPr>
        <w:t xml:space="preserve">a </w:t>
      </w:r>
      <w:r w:rsidR="00E27753" w:rsidRPr="00E27753">
        <w:rPr>
          <w:rFonts w:ascii="Axiforma" w:eastAsia="Times New Roman" w:hAnsi="Axiforma" w:cstheme="minorHAnsi"/>
          <w:color w:val="222222"/>
        </w:rPr>
        <w:t xml:space="preserve">collection </w:t>
      </w:r>
      <w:r>
        <w:rPr>
          <w:rFonts w:ascii="Axiforma" w:eastAsia="Times New Roman" w:hAnsi="Axiforma" w:cstheme="minorHAnsi"/>
          <w:color w:val="222222"/>
        </w:rPr>
        <w:t>that</w:t>
      </w:r>
      <w:r w:rsidR="00E27753" w:rsidRPr="00E27753">
        <w:rPr>
          <w:rFonts w:ascii="Axiforma" w:eastAsia="Times New Roman" w:hAnsi="Axiforma" w:cstheme="minorHAnsi"/>
          <w:color w:val="222222"/>
        </w:rPr>
        <w:t xml:space="preserve"> represent</w:t>
      </w:r>
      <w:r>
        <w:rPr>
          <w:rFonts w:ascii="Axiforma" w:eastAsia="Times New Roman" w:hAnsi="Axiforma" w:cstheme="minorHAnsi"/>
          <w:color w:val="222222"/>
        </w:rPr>
        <w:t>s</w:t>
      </w:r>
      <w:r w:rsidR="00E27753" w:rsidRPr="00E27753">
        <w:rPr>
          <w:rFonts w:ascii="Axiforma" w:eastAsia="Times New Roman" w:hAnsi="Axiforma" w:cstheme="minorHAnsi"/>
          <w:color w:val="222222"/>
        </w:rPr>
        <w:t xml:space="preserve"> the material and artistic culture of the West from the Spanish Colonial and Early Mexican periods. Among the objects found in this gallery are </w:t>
      </w:r>
      <w:r>
        <w:rPr>
          <w:rFonts w:ascii="Axiforma" w:eastAsia="Times New Roman" w:hAnsi="Axiforma" w:cstheme="minorHAnsi"/>
          <w:color w:val="222222"/>
        </w:rPr>
        <w:t>Santa Anna’s sword,</w:t>
      </w:r>
      <w:r w:rsidR="003D7255">
        <w:rPr>
          <w:rFonts w:ascii="Axiforma" w:eastAsia="Times New Roman" w:hAnsi="Axiforma" w:cstheme="minorHAnsi"/>
          <w:color w:val="222222"/>
        </w:rPr>
        <w:t xml:space="preserve"> a guitar once owned by Benito Juarez, Mexico’s first </w:t>
      </w:r>
      <w:proofErr w:type="spellStart"/>
      <w:r w:rsidR="003D7255">
        <w:rPr>
          <w:rFonts w:ascii="Axiforma" w:eastAsia="Times New Roman" w:hAnsi="Axiforma" w:cstheme="minorHAnsi"/>
          <w:color w:val="222222"/>
        </w:rPr>
        <w:t>indigeneous</w:t>
      </w:r>
      <w:proofErr w:type="spellEnd"/>
      <w:r w:rsidR="003D7255">
        <w:rPr>
          <w:rFonts w:ascii="Axiforma" w:eastAsia="Times New Roman" w:hAnsi="Axiforma" w:cstheme="minorHAnsi"/>
          <w:color w:val="222222"/>
        </w:rPr>
        <w:t xml:space="preserve"> president, a richly-embroidered Spanish viceroy saddle from the 17</w:t>
      </w:r>
      <w:r w:rsidR="003D7255" w:rsidRPr="003D7255">
        <w:rPr>
          <w:rFonts w:ascii="Axiforma" w:eastAsia="Times New Roman" w:hAnsi="Axiforma" w:cstheme="minorHAnsi"/>
          <w:color w:val="222222"/>
          <w:vertAlign w:val="superscript"/>
        </w:rPr>
        <w:t>th</w:t>
      </w:r>
      <w:r w:rsidR="003D7255">
        <w:rPr>
          <w:rFonts w:ascii="Axiforma" w:eastAsia="Times New Roman" w:hAnsi="Axiforma" w:cstheme="minorHAnsi"/>
          <w:color w:val="222222"/>
        </w:rPr>
        <w:t xml:space="preserve"> century</w:t>
      </w:r>
      <w:r>
        <w:rPr>
          <w:rFonts w:ascii="Axiforma" w:eastAsia="Times New Roman" w:hAnsi="Axiforma" w:cstheme="minorHAnsi"/>
          <w:color w:val="222222"/>
        </w:rPr>
        <w:t xml:space="preserve">, and </w:t>
      </w:r>
      <w:r w:rsidR="00E27753" w:rsidRPr="00E27753">
        <w:rPr>
          <w:rFonts w:ascii="Axiforma" w:eastAsia="Times New Roman" w:hAnsi="Axiforma" w:cstheme="minorHAnsi"/>
          <w:color w:val="222222"/>
        </w:rPr>
        <w:t xml:space="preserve">Ex </w:t>
      </w:r>
      <w:proofErr w:type="spellStart"/>
      <w:r w:rsidR="00E27753" w:rsidRPr="00E27753">
        <w:rPr>
          <w:rFonts w:ascii="Axiforma" w:eastAsia="Times New Roman" w:hAnsi="Axiforma" w:cstheme="minorHAnsi"/>
          <w:color w:val="222222"/>
        </w:rPr>
        <w:t>Voto</w:t>
      </w:r>
      <w:proofErr w:type="spellEnd"/>
      <w:r w:rsidR="00E27753" w:rsidRPr="00E27753">
        <w:rPr>
          <w:rFonts w:ascii="Axiforma" w:eastAsia="Times New Roman" w:hAnsi="Axiforma" w:cstheme="minorHAnsi"/>
          <w:color w:val="222222"/>
        </w:rPr>
        <w:t xml:space="preserve"> paintings, an early form of narrative art, designed to instill religious principles in a pictorial form</w:t>
      </w:r>
      <w:r>
        <w:rPr>
          <w:rFonts w:ascii="Axiforma" w:eastAsia="Times New Roman" w:hAnsi="Axiforma" w:cstheme="minorHAnsi"/>
          <w:color w:val="222222"/>
        </w:rPr>
        <w:t xml:space="preserve">. </w:t>
      </w:r>
      <w:r w:rsidR="00E27753" w:rsidRPr="00E27753">
        <w:rPr>
          <w:rFonts w:ascii="Axiforma" w:eastAsia="Times New Roman" w:hAnsi="Axiforma" w:cstheme="minorHAnsi"/>
          <w:color w:val="222222"/>
        </w:rPr>
        <w:t xml:space="preserve">The Spanish missionaries that established the San Antonio Missions regularly utilized this form of narrative art to teach biblical stories to Native People living in the mission. </w:t>
      </w:r>
    </w:p>
    <w:p w14:paraId="5E27F3BA" w14:textId="3DBE208E" w:rsidR="00E27753" w:rsidRDefault="00E27753" w:rsidP="00E27753">
      <w:pPr>
        <w:shd w:val="clear" w:color="auto" w:fill="FFFFFF"/>
        <w:spacing w:after="0" w:line="240" w:lineRule="auto"/>
        <w:jc w:val="both"/>
        <w:rPr>
          <w:rFonts w:ascii="Axiforma" w:eastAsia="Times New Roman" w:hAnsi="Axiforma" w:cstheme="minorHAnsi"/>
          <w:color w:val="222222"/>
        </w:rPr>
      </w:pPr>
    </w:p>
    <w:p w14:paraId="0375E6C8" w14:textId="252EE984" w:rsidR="00826A9A" w:rsidRDefault="005D0E6A" w:rsidP="00826A9A">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museum also </w:t>
      </w:r>
      <w:r w:rsidR="00AC1BCD">
        <w:rPr>
          <w:rFonts w:ascii="Axiforma" w:eastAsia="Times New Roman" w:hAnsi="Axiforma" w:cstheme="minorHAnsi"/>
          <w:color w:val="222222"/>
        </w:rPr>
        <w:t xml:space="preserve">includes </w:t>
      </w:r>
      <w:proofErr w:type="spellStart"/>
      <w:r w:rsidR="00AC1BCD">
        <w:rPr>
          <w:rFonts w:ascii="Axiforma" w:eastAsia="Times New Roman" w:hAnsi="Axiforma" w:cstheme="minorHAnsi"/>
          <w:color w:val="222222"/>
        </w:rPr>
        <w:t>Pancho</w:t>
      </w:r>
      <w:proofErr w:type="spellEnd"/>
      <w:r w:rsidR="00AC1BCD">
        <w:rPr>
          <w:rFonts w:ascii="Axiforma" w:eastAsia="Times New Roman" w:hAnsi="Axiforma" w:cstheme="minorHAnsi"/>
          <w:color w:val="222222"/>
        </w:rPr>
        <w:t xml:space="preserve"> Villa’s last known saddle and </w:t>
      </w:r>
      <w:r>
        <w:rPr>
          <w:rFonts w:ascii="Axiforma" w:eastAsia="Times New Roman" w:hAnsi="Axiforma" w:cstheme="minorHAnsi"/>
          <w:color w:val="222222"/>
        </w:rPr>
        <w:t xml:space="preserve">spotlights Spanish and Mexican Heritage through programming and exhibitions, including last year’s </w:t>
      </w:r>
      <w:r>
        <w:rPr>
          <w:rFonts w:ascii="Axiforma" w:eastAsia="Times New Roman" w:hAnsi="Axiforma" w:cstheme="minorHAnsi"/>
          <w:i/>
          <w:color w:val="222222"/>
        </w:rPr>
        <w:t xml:space="preserve">Almas </w:t>
      </w:r>
      <w:proofErr w:type="spellStart"/>
      <w:r>
        <w:rPr>
          <w:rFonts w:ascii="Axiforma" w:eastAsia="Times New Roman" w:hAnsi="Axiforma" w:cstheme="minorHAnsi"/>
          <w:i/>
          <w:color w:val="222222"/>
        </w:rPr>
        <w:t>Creativas</w:t>
      </w:r>
      <w:proofErr w:type="spellEnd"/>
      <w:r>
        <w:rPr>
          <w:rFonts w:ascii="Axiforma" w:eastAsia="Times New Roman" w:hAnsi="Axiforma" w:cstheme="minorHAnsi"/>
          <w:i/>
          <w:color w:val="222222"/>
        </w:rPr>
        <w:t xml:space="preserve">: A Tribute to Mexican Huichol Art </w:t>
      </w:r>
      <w:r>
        <w:rPr>
          <w:rFonts w:ascii="Axiforma" w:eastAsia="Times New Roman" w:hAnsi="Axiforma" w:cstheme="minorHAnsi"/>
          <w:iCs/>
          <w:color w:val="222222"/>
        </w:rPr>
        <w:t xml:space="preserve">and </w:t>
      </w:r>
      <w:proofErr w:type="spellStart"/>
      <w:r w:rsidRPr="005D0E6A">
        <w:rPr>
          <w:rFonts w:ascii="Axiforma" w:eastAsia="Times New Roman" w:hAnsi="Axiforma" w:cstheme="minorHAnsi"/>
          <w:i/>
          <w:iCs/>
          <w:color w:val="222222"/>
        </w:rPr>
        <w:t>Destino</w:t>
      </w:r>
      <w:proofErr w:type="spellEnd"/>
      <w:r w:rsidR="007B7F12">
        <w:rPr>
          <w:rFonts w:ascii="Axiforma" w:eastAsia="Times New Roman" w:hAnsi="Axiforma" w:cstheme="minorHAnsi"/>
          <w:i/>
          <w:iCs/>
          <w:color w:val="222222"/>
        </w:rPr>
        <w:t xml:space="preserve"> San Antonio</w:t>
      </w:r>
      <w:r>
        <w:rPr>
          <w:rFonts w:ascii="Axiforma" w:eastAsia="Times New Roman" w:hAnsi="Axiforma" w:cstheme="minorHAnsi"/>
          <w:color w:val="222222"/>
        </w:rPr>
        <w:t xml:space="preserve">, an exhibition </w:t>
      </w:r>
      <w:r w:rsidR="00FB54D6">
        <w:rPr>
          <w:rFonts w:ascii="Axiforma" w:eastAsia="Times New Roman" w:hAnsi="Axiforma" w:cstheme="minorHAnsi"/>
          <w:color w:val="222222"/>
        </w:rPr>
        <w:t xml:space="preserve">that featured </w:t>
      </w:r>
      <w:r w:rsidR="00E27753" w:rsidRPr="00E27753">
        <w:rPr>
          <w:rFonts w:ascii="Axiforma" w:eastAsia="Times New Roman" w:hAnsi="Axiforma" w:cstheme="minorHAnsi"/>
          <w:color w:val="222222"/>
        </w:rPr>
        <w:t xml:space="preserve">selections from </w:t>
      </w:r>
      <w:r>
        <w:rPr>
          <w:rFonts w:ascii="Axiforma" w:eastAsia="Times New Roman" w:hAnsi="Axiforma" w:cstheme="minorHAnsi"/>
          <w:color w:val="222222"/>
        </w:rPr>
        <w:t>the Briscoe’s</w:t>
      </w:r>
      <w:r w:rsidR="00E27753" w:rsidRPr="00E27753">
        <w:rPr>
          <w:rFonts w:ascii="Axiforma" w:eastAsia="Times New Roman" w:hAnsi="Axiforma" w:cstheme="minorHAnsi"/>
          <w:color w:val="222222"/>
        </w:rPr>
        <w:t xml:space="preserve"> collection of nearly 600 stereographs of </w:t>
      </w:r>
      <w:r w:rsidR="007B7F12">
        <w:rPr>
          <w:rFonts w:ascii="Axiforma" w:eastAsia="Times New Roman" w:hAnsi="Axiforma" w:cstheme="minorHAnsi"/>
          <w:color w:val="222222"/>
        </w:rPr>
        <w:t>Bexar County</w:t>
      </w:r>
      <w:r w:rsidR="00E27753" w:rsidRPr="00E27753">
        <w:rPr>
          <w:rFonts w:ascii="Axiforma" w:eastAsia="Times New Roman" w:hAnsi="Axiforma" w:cstheme="minorHAnsi"/>
          <w:color w:val="222222"/>
        </w:rPr>
        <w:t xml:space="preserve"> from the 1860s to 1930s</w:t>
      </w:r>
      <w:r>
        <w:rPr>
          <w:rFonts w:ascii="Axiforma" w:eastAsia="Times New Roman" w:hAnsi="Axiforma" w:cstheme="minorHAnsi"/>
          <w:color w:val="222222"/>
        </w:rPr>
        <w:t xml:space="preserve">. </w:t>
      </w:r>
      <w:r w:rsidR="00FB54D6">
        <w:rPr>
          <w:rFonts w:ascii="Axiforma" w:eastAsia="Times New Roman" w:hAnsi="Axiforma" w:cstheme="minorHAnsi"/>
          <w:color w:val="222222"/>
        </w:rPr>
        <w:t>U</w:t>
      </w:r>
      <w:r w:rsidRPr="005D0E6A">
        <w:rPr>
          <w:rFonts w:ascii="Axiforma" w:eastAsia="Times New Roman" w:hAnsi="Axiforma" w:cstheme="minorHAnsi"/>
          <w:color w:val="222222"/>
        </w:rPr>
        <w:t>nveiled for the city’s tricentennial,</w:t>
      </w:r>
      <w:r w:rsidR="003D7255">
        <w:rPr>
          <w:rFonts w:ascii="Axiforma" w:eastAsia="Times New Roman" w:hAnsi="Axiforma" w:cstheme="minorHAnsi"/>
          <w:color w:val="222222"/>
        </w:rPr>
        <w:t xml:space="preserve"> the</w:t>
      </w:r>
      <w:r>
        <w:rPr>
          <w:rFonts w:ascii="Axiforma" w:eastAsia="Times New Roman" w:hAnsi="Axiforma" w:cstheme="minorHAnsi"/>
          <w:color w:val="222222"/>
        </w:rPr>
        <w:t xml:space="preserve"> </w:t>
      </w:r>
      <w:r w:rsidR="00E27753" w:rsidRPr="00E27753">
        <w:rPr>
          <w:rFonts w:ascii="Axiforma" w:eastAsia="Times New Roman" w:hAnsi="Axiforma" w:cstheme="minorHAnsi"/>
          <w:color w:val="222222"/>
        </w:rPr>
        <w:t xml:space="preserve">experiential exhibition </w:t>
      </w:r>
      <w:r w:rsidR="00FB54D6">
        <w:rPr>
          <w:rFonts w:ascii="Axiforma" w:eastAsia="Times New Roman" w:hAnsi="Axiforma" w:cstheme="minorHAnsi"/>
          <w:color w:val="222222"/>
        </w:rPr>
        <w:t>was</w:t>
      </w:r>
      <w:r w:rsidR="00E27753" w:rsidRPr="00E27753">
        <w:rPr>
          <w:rFonts w:ascii="Axiforma" w:eastAsia="Times New Roman" w:hAnsi="Axiforma" w:cstheme="minorHAnsi"/>
          <w:color w:val="222222"/>
        </w:rPr>
        <w:t xml:space="preserve"> </w:t>
      </w:r>
      <w:r w:rsidR="00A95FDC">
        <w:rPr>
          <w:rFonts w:ascii="Axiforma" w:eastAsia="Times New Roman" w:hAnsi="Axiforma" w:cstheme="minorHAnsi"/>
          <w:color w:val="222222"/>
        </w:rPr>
        <w:t>i</w:t>
      </w:r>
      <w:r w:rsidR="00E27753" w:rsidRPr="00E27753">
        <w:rPr>
          <w:rFonts w:ascii="Axiforma" w:eastAsia="Times New Roman" w:hAnsi="Axiforma" w:cstheme="minorHAnsi"/>
          <w:color w:val="222222"/>
        </w:rPr>
        <w:t>nspired by the structure of the stereograph</w:t>
      </w:r>
      <w:r>
        <w:rPr>
          <w:rFonts w:ascii="Axiforma" w:eastAsia="Times New Roman" w:hAnsi="Axiforma" w:cstheme="minorHAnsi"/>
          <w:color w:val="222222"/>
        </w:rPr>
        <w:t xml:space="preserve"> – </w:t>
      </w:r>
      <w:r w:rsidR="00E27753" w:rsidRPr="00E27753">
        <w:rPr>
          <w:rFonts w:ascii="Axiforma" w:eastAsia="Times New Roman" w:hAnsi="Axiforma" w:cstheme="minorHAnsi"/>
          <w:color w:val="222222"/>
        </w:rPr>
        <w:t>a picture composed of two superposed images that give a three-dimensional effect when viewed with a stereoscope or special glasses</w:t>
      </w:r>
      <w:r w:rsidR="00826A9A">
        <w:rPr>
          <w:rFonts w:ascii="Axiforma" w:eastAsia="Times New Roman" w:hAnsi="Axiforma" w:cstheme="minorHAnsi"/>
          <w:color w:val="222222"/>
        </w:rPr>
        <w:t>, and</w:t>
      </w:r>
      <w:r>
        <w:rPr>
          <w:rFonts w:ascii="Axiforma" w:eastAsia="Times New Roman" w:hAnsi="Axiforma" w:cstheme="minorHAnsi"/>
          <w:color w:val="222222"/>
        </w:rPr>
        <w:t xml:space="preserve"> highlight</w:t>
      </w:r>
      <w:r w:rsidR="00826A9A">
        <w:rPr>
          <w:rFonts w:ascii="Axiforma" w:eastAsia="Times New Roman" w:hAnsi="Axiforma" w:cstheme="minorHAnsi"/>
          <w:color w:val="222222"/>
        </w:rPr>
        <w:t>ed</w:t>
      </w:r>
      <w:r>
        <w:rPr>
          <w:rFonts w:ascii="Axiforma" w:eastAsia="Times New Roman" w:hAnsi="Axiforma" w:cstheme="minorHAnsi"/>
          <w:color w:val="222222"/>
        </w:rPr>
        <w:t xml:space="preserve"> San Antonio’s unique history through </w:t>
      </w:r>
      <w:r w:rsidR="00E27753" w:rsidRPr="00E27753">
        <w:rPr>
          <w:rFonts w:ascii="Axiforma" w:eastAsia="Times New Roman" w:hAnsi="Axiforma" w:cstheme="minorHAnsi"/>
          <w:color w:val="222222"/>
        </w:rPr>
        <w:t>maps, video, personal accounts, and arcade-style 3-D viewers</w:t>
      </w:r>
      <w:r w:rsidR="003D7255">
        <w:rPr>
          <w:rFonts w:ascii="Axiforma" w:eastAsia="Times New Roman" w:hAnsi="Axiforma" w:cstheme="minorHAnsi"/>
          <w:color w:val="222222"/>
        </w:rPr>
        <w:t>.</w:t>
      </w:r>
      <w:r w:rsidR="00826A9A">
        <w:rPr>
          <w:rFonts w:ascii="Axiforma" w:eastAsia="Times New Roman" w:hAnsi="Axiforma" w:cstheme="minorHAnsi"/>
          <w:color w:val="222222"/>
        </w:rPr>
        <w:t xml:space="preserve"> </w:t>
      </w:r>
    </w:p>
    <w:p w14:paraId="2921370E" w14:textId="77777777" w:rsidR="00826A9A" w:rsidRDefault="00826A9A" w:rsidP="008860F5">
      <w:pPr>
        <w:shd w:val="clear" w:color="auto" w:fill="FFFFFF"/>
        <w:spacing w:after="0" w:line="240" w:lineRule="auto"/>
        <w:jc w:val="both"/>
        <w:rPr>
          <w:rFonts w:ascii="Axiforma" w:eastAsia="Times New Roman" w:hAnsi="Axiforma" w:cstheme="minorHAnsi"/>
          <w:color w:val="222222"/>
        </w:rPr>
      </w:pPr>
    </w:p>
    <w:p w14:paraId="3DE45E4E" w14:textId="659D088D" w:rsidR="00E27753" w:rsidRDefault="008860F5" w:rsidP="00826A9A">
      <w:pPr>
        <w:shd w:val="clear" w:color="auto" w:fill="FFFFFF"/>
        <w:spacing w:after="0" w:line="240" w:lineRule="auto"/>
        <w:jc w:val="both"/>
        <w:rPr>
          <w:rFonts w:ascii="Axiforma" w:eastAsia="Times New Roman" w:hAnsi="Axiforma" w:cstheme="minorHAnsi"/>
          <w:bCs/>
          <w:color w:val="222222"/>
        </w:rPr>
      </w:pPr>
      <w:r>
        <w:rPr>
          <w:rFonts w:ascii="Axiforma" w:eastAsia="Times New Roman" w:hAnsi="Axiforma" w:cstheme="minorHAnsi"/>
          <w:color w:val="222222"/>
        </w:rPr>
        <w:t>Current</w:t>
      </w:r>
      <w:r w:rsidR="00826A9A">
        <w:rPr>
          <w:rFonts w:ascii="Axiforma" w:eastAsia="Times New Roman" w:hAnsi="Axiforma" w:cstheme="minorHAnsi"/>
          <w:color w:val="222222"/>
        </w:rPr>
        <w:t xml:space="preserve"> exhibitions that illuminate Spanish and Mexican heritage in Western Art include </w:t>
      </w:r>
      <w:r w:rsidRPr="008860F5">
        <w:rPr>
          <w:rFonts w:ascii="Axiforma" w:eastAsia="Times New Roman" w:hAnsi="Axiforma" w:cstheme="minorHAnsi"/>
          <w:i/>
          <w:iCs/>
          <w:color w:val="222222"/>
        </w:rPr>
        <w:t xml:space="preserve">Vaqueros de la Cruz del Diablo: </w:t>
      </w:r>
      <w:r w:rsidRPr="008860F5">
        <w:rPr>
          <w:rFonts w:ascii="Axiforma" w:eastAsia="Times New Roman" w:hAnsi="Axiforma" w:cstheme="minorHAnsi"/>
          <w:bCs/>
          <w:i/>
          <w:iCs/>
          <w:color w:val="222222"/>
        </w:rPr>
        <w:t>Contemporary Photography of the Northern Mexican Cowboy</w:t>
      </w:r>
      <w:r>
        <w:rPr>
          <w:rFonts w:ascii="Axiforma" w:eastAsia="Times New Roman" w:hAnsi="Axiforma" w:cstheme="minorHAnsi"/>
          <w:bCs/>
          <w:color w:val="222222"/>
        </w:rPr>
        <w:t>. Making its United States</w:t>
      </w:r>
      <w:r w:rsidRPr="00D61F83">
        <w:rPr>
          <w:rFonts w:ascii="Axiforma" w:eastAsia="Times New Roman" w:hAnsi="Axiforma" w:cstheme="minorHAnsi"/>
          <w:bCs/>
          <w:color w:val="222222"/>
        </w:rPr>
        <w:t xml:space="preserve"> debut</w:t>
      </w:r>
      <w:r>
        <w:rPr>
          <w:rFonts w:ascii="Axiforma" w:eastAsia="Times New Roman" w:hAnsi="Axiforma" w:cstheme="minorHAnsi"/>
          <w:bCs/>
          <w:color w:val="222222"/>
        </w:rPr>
        <w:t xml:space="preserve"> in San Antonio, the exhibition features almost 60 photographs from celebrated photographer Werner Segarra, who spent more than 30 years getting to know the vaqueros and the community.</w:t>
      </w:r>
      <w:r w:rsidRPr="00D61F83">
        <w:rPr>
          <w:rFonts w:ascii="Axiforma" w:eastAsia="Times New Roman" w:hAnsi="Axiforma" w:cstheme="minorHAnsi"/>
          <w:bCs/>
          <w:color w:val="222222"/>
        </w:rPr>
        <w:t xml:space="preserve"> </w:t>
      </w:r>
      <w:r w:rsidRPr="00D61F83">
        <w:rPr>
          <w:rFonts w:ascii="Axiforma" w:eastAsia="Times New Roman" w:hAnsi="Axiforma" w:cstheme="minorHAnsi"/>
          <w:color w:val="222222"/>
        </w:rPr>
        <w:t xml:space="preserve">The </w:t>
      </w:r>
      <w:r>
        <w:rPr>
          <w:rFonts w:ascii="Axiforma" w:eastAsia="Times New Roman" w:hAnsi="Axiforma" w:cstheme="minorHAnsi"/>
          <w:color w:val="222222"/>
        </w:rPr>
        <w:t xml:space="preserve">photography </w:t>
      </w:r>
      <w:r w:rsidRPr="00D61F83">
        <w:rPr>
          <w:rFonts w:ascii="Axiforma" w:eastAsia="Times New Roman" w:hAnsi="Axiforma" w:cstheme="minorHAnsi"/>
          <w:color w:val="222222"/>
        </w:rPr>
        <w:t xml:space="preserve">exhibition showcases the people, the </w:t>
      </w:r>
      <w:proofErr w:type="gramStart"/>
      <w:r w:rsidRPr="00D61F83">
        <w:rPr>
          <w:rFonts w:ascii="Axiforma" w:eastAsia="Times New Roman" w:hAnsi="Axiforma" w:cstheme="minorHAnsi"/>
          <w:color w:val="222222"/>
        </w:rPr>
        <w:t>work</w:t>
      </w:r>
      <w:proofErr w:type="gramEnd"/>
      <w:r w:rsidRPr="00D61F83">
        <w:rPr>
          <w:rFonts w:ascii="Axiforma" w:eastAsia="Times New Roman" w:hAnsi="Axiforma" w:cstheme="minorHAnsi"/>
          <w:color w:val="222222"/>
        </w:rPr>
        <w:t xml:space="preserve"> and the landscape of a remote area in Sonora, Mexico. The title, </w:t>
      </w:r>
      <w:r>
        <w:rPr>
          <w:rFonts w:ascii="Axiforma" w:eastAsia="Times New Roman" w:hAnsi="Axiforma" w:cstheme="minorHAnsi"/>
          <w:color w:val="222222"/>
        </w:rPr>
        <w:t>“</w:t>
      </w:r>
      <w:r w:rsidRPr="00D61F83">
        <w:rPr>
          <w:rFonts w:ascii="Axiforma" w:eastAsia="Times New Roman" w:hAnsi="Axiforma" w:cstheme="minorHAnsi"/>
          <w:color w:val="222222"/>
        </w:rPr>
        <w:t>Vaqueros de la Cruz del Diablo</w:t>
      </w:r>
      <w:r>
        <w:rPr>
          <w:rFonts w:ascii="Axiforma" w:eastAsia="Times New Roman" w:hAnsi="Axiforma" w:cstheme="minorHAnsi"/>
          <w:color w:val="222222"/>
        </w:rPr>
        <w:t>”</w:t>
      </w:r>
      <w:r w:rsidRPr="00D61F83">
        <w:rPr>
          <w:rFonts w:ascii="Axiforma" w:eastAsia="Times New Roman" w:hAnsi="Axiforma" w:cstheme="minorHAnsi"/>
          <w:color w:val="222222"/>
        </w:rPr>
        <w:t xml:space="preserve">, </w:t>
      </w:r>
      <w:r>
        <w:rPr>
          <w:rFonts w:ascii="Axiforma" w:eastAsia="Times New Roman" w:hAnsi="Axiforma" w:cstheme="minorHAnsi"/>
          <w:color w:val="222222"/>
        </w:rPr>
        <w:t>or “</w:t>
      </w:r>
      <w:r w:rsidRPr="00D61F83">
        <w:rPr>
          <w:rFonts w:ascii="Axiforma" w:eastAsia="Times New Roman" w:hAnsi="Axiforma" w:cstheme="minorHAnsi"/>
          <w:color w:val="222222"/>
        </w:rPr>
        <w:t>Cowboys of the Devil’s Cross</w:t>
      </w:r>
      <w:r>
        <w:rPr>
          <w:rFonts w:ascii="Axiforma" w:eastAsia="Times New Roman" w:hAnsi="Axiforma" w:cstheme="minorHAnsi"/>
          <w:color w:val="222222"/>
        </w:rPr>
        <w:t>”,</w:t>
      </w:r>
      <w:r w:rsidRPr="00D61F83">
        <w:rPr>
          <w:rFonts w:ascii="Axiforma" w:eastAsia="Times New Roman" w:hAnsi="Axiforma" w:cstheme="minorHAnsi"/>
          <w:color w:val="222222"/>
        </w:rPr>
        <w:t xml:space="preserve"> </w:t>
      </w:r>
      <w:r>
        <w:rPr>
          <w:rFonts w:ascii="Axiforma" w:eastAsia="Times New Roman" w:hAnsi="Axiforma" w:cstheme="minorHAnsi"/>
          <w:color w:val="222222"/>
        </w:rPr>
        <w:t>r</w:t>
      </w:r>
      <w:r w:rsidRPr="00D61F83">
        <w:rPr>
          <w:rFonts w:ascii="Axiforma" w:eastAsia="Times New Roman" w:hAnsi="Axiforma" w:cstheme="minorHAnsi"/>
          <w:color w:val="222222"/>
        </w:rPr>
        <w:t>efer</w:t>
      </w:r>
      <w:r>
        <w:rPr>
          <w:rFonts w:ascii="Axiforma" w:eastAsia="Times New Roman" w:hAnsi="Axiforma" w:cstheme="minorHAnsi"/>
          <w:color w:val="222222"/>
        </w:rPr>
        <w:t>s</w:t>
      </w:r>
      <w:r w:rsidRPr="00D61F83">
        <w:rPr>
          <w:rFonts w:ascii="Axiforma" w:eastAsia="Times New Roman" w:hAnsi="Axiforma" w:cstheme="minorHAnsi"/>
          <w:color w:val="222222"/>
        </w:rPr>
        <w:t xml:space="preserve"> to a mountain that defines the r</w:t>
      </w:r>
      <w:r>
        <w:rPr>
          <w:rFonts w:ascii="Axiforma" w:eastAsia="Times New Roman" w:hAnsi="Axiforma" w:cstheme="minorHAnsi"/>
          <w:color w:val="222222"/>
        </w:rPr>
        <w:t>ugged landscape where these vaqueros work and live</w:t>
      </w:r>
      <w:r w:rsidRPr="00D61F83">
        <w:rPr>
          <w:rFonts w:ascii="Axiforma" w:eastAsia="Times New Roman" w:hAnsi="Axiforma" w:cstheme="minorHAnsi"/>
          <w:color w:val="222222"/>
        </w:rPr>
        <w:t>.</w:t>
      </w:r>
      <w:r>
        <w:rPr>
          <w:rFonts w:ascii="Axiforma" w:eastAsia="Times New Roman" w:hAnsi="Axiforma" w:cstheme="minorHAnsi"/>
          <w:b/>
          <w:bCs/>
          <w:color w:val="222222"/>
        </w:rPr>
        <w:t xml:space="preserve"> </w:t>
      </w:r>
      <w:r w:rsidRPr="00D61F83">
        <w:rPr>
          <w:rFonts w:ascii="Axiforma" w:eastAsia="Times New Roman" w:hAnsi="Axiforma" w:cstheme="minorHAnsi"/>
          <w:color w:val="222222"/>
        </w:rPr>
        <w:t xml:space="preserve">The photographs share the unique, passionate and strenuous life the </w:t>
      </w:r>
      <w:proofErr w:type="gramStart"/>
      <w:r w:rsidRPr="00D61F83">
        <w:rPr>
          <w:rFonts w:ascii="Axiforma" w:eastAsia="Times New Roman" w:hAnsi="Axiforma" w:cstheme="minorHAnsi"/>
          <w:color w:val="222222"/>
        </w:rPr>
        <w:t>vaqueros</w:t>
      </w:r>
      <w:proofErr w:type="gramEnd"/>
      <w:r w:rsidRPr="00D61F83">
        <w:rPr>
          <w:rFonts w:ascii="Axiforma" w:eastAsia="Times New Roman" w:hAnsi="Axiforma" w:cstheme="minorHAnsi"/>
          <w:color w:val="222222"/>
        </w:rPr>
        <w:t xml:space="preserve"> lead</w:t>
      </w:r>
      <w:r>
        <w:rPr>
          <w:rFonts w:ascii="Axiforma" w:eastAsia="Times New Roman" w:hAnsi="Axiforma" w:cstheme="minorHAnsi"/>
          <w:color w:val="222222"/>
        </w:rPr>
        <w:t>.</w:t>
      </w:r>
    </w:p>
    <w:p w14:paraId="4AA80F18" w14:textId="2C57F4C5" w:rsidR="008860F5" w:rsidRDefault="008860F5" w:rsidP="00826A9A">
      <w:pPr>
        <w:shd w:val="clear" w:color="auto" w:fill="FFFFFF"/>
        <w:spacing w:after="0" w:line="240" w:lineRule="auto"/>
        <w:jc w:val="both"/>
        <w:rPr>
          <w:rFonts w:ascii="Axiforma" w:eastAsia="Times New Roman" w:hAnsi="Axiforma" w:cstheme="minorHAnsi"/>
          <w:bCs/>
          <w:color w:val="222222"/>
        </w:rPr>
      </w:pPr>
    </w:p>
    <w:p w14:paraId="4555F65E" w14:textId="77777777" w:rsidR="008860F5" w:rsidRPr="008860F5" w:rsidRDefault="008860F5" w:rsidP="00826A9A">
      <w:pPr>
        <w:shd w:val="clear" w:color="auto" w:fill="FFFFFF"/>
        <w:spacing w:after="0" w:line="240" w:lineRule="auto"/>
        <w:jc w:val="both"/>
        <w:rPr>
          <w:rFonts w:ascii="Axiforma" w:eastAsia="Times New Roman" w:hAnsi="Axiforma" w:cstheme="minorHAnsi"/>
          <w:bCs/>
          <w:color w:val="222222"/>
        </w:rPr>
      </w:pPr>
    </w:p>
    <w:p w14:paraId="7734BA96" w14:textId="77777777" w:rsidR="007A0EB8" w:rsidRDefault="007A0EB8" w:rsidP="00235DD5">
      <w:pPr>
        <w:shd w:val="clear" w:color="auto" w:fill="FFFFFF"/>
        <w:spacing w:after="0" w:line="240" w:lineRule="auto"/>
        <w:jc w:val="both"/>
        <w:rPr>
          <w:rFonts w:ascii="Axiforma" w:eastAsia="Times New Roman" w:hAnsi="Axiforma" w:cstheme="minorHAnsi"/>
          <w:color w:val="222222"/>
        </w:rPr>
      </w:pPr>
    </w:p>
    <w:p w14:paraId="28F25E82" w14:textId="0BCA1833" w:rsidR="001F705B" w:rsidRPr="001F705B" w:rsidRDefault="00551B34" w:rsidP="009543ED">
      <w:pPr>
        <w:shd w:val="clear" w:color="auto" w:fill="FFFFFF"/>
        <w:spacing w:after="0" w:line="240" w:lineRule="auto"/>
        <w:jc w:val="both"/>
        <w:rPr>
          <w:rFonts w:ascii="Axiforma" w:eastAsia="Times New Roman" w:hAnsi="Axiforma" w:cstheme="minorHAnsi"/>
          <w:b/>
          <w:bCs/>
          <w:color w:val="222222"/>
          <w:u w:val="single"/>
        </w:rPr>
      </w:pPr>
      <w:r>
        <w:rPr>
          <w:rFonts w:ascii="Axiforma" w:eastAsia="Times New Roman" w:hAnsi="Axiforma" w:cstheme="minorHAnsi"/>
          <w:b/>
          <w:bCs/>
          <w:color w:val="222222"/>
          <w:u w:val="single"/>
        </w:rPr>
        <w:lastRenderedPageBreak/>
        <w:t xml:space="preserve">Bringing the </w:t>
      </w:r>
      <w:r w:rsidR="006F4C92">
        <w:rPr>
          <w:rFonts w:ascii="Axiforma" w:eastAsia="Times New Roman" w:hAnsi="Axiforma" w:cstheme="minorHAnsi"/>
          <w:b/>
          <w:bCs/>
          <w:color w:val="222222"/>
          <w:u w:val="single"/>
        </w:rPr>
        <w:t xml:space="preserve">West </w:t>
      </w:r>
      <w:r>
        <w:rPr>
          <w:rFonts w:ascii="Axiforma" w:eastAsia="Times New Roman" w:hAnsi="Axiforma" w:cstheme="minorHAnsi"/>
          <w:b/>
          <w:bCs/>
          <w:color w:val="222222"/>
          <w:u w:val="single"/>
        </w:rPr>
        <w:t xml:space="preserve">to Life </w:t>
      </w:r>
      <w:r w:rsidR="006F4C92">
        <w:rPr>
          <w:rFonts w:ascii="Axiforma" w:eastAsia="Times New Roman" w:hAnsi="Axiforma" w:cstheme="minorHAnsi"/>
          <w:b/>
          <w:bCs/>
          <w:color w:val="222222"/>
          <w:u w:val="single"/>
        </w:rPr>
        <w:t>on the River Walk</w:t>
      </w:r>
    </w:p>
    <w:p w14:paraId="3F2899B7" w14:textId="545E0959" w:rsidR="007C61D1" w:rsidRDefault="00B33BA2" w:rsidP="007C61D1">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The </w:t>
      </w:r>
      <w:r w:rsidR="00AC1BCD">
        <w:rPr>
          <w:rFonts w:ascii="Axiforma" w:eastAsia="Times New Roman" w:hAnsi="Axiforma" w:cstheme="minorHAnsi"/>
          <w:color w:val="222222"/>
        </w:rPr>
        <w:t>museum</w:t>
      </w:r>
      <w:r>
        <w:rPr>
          <w:rFonts w:ascii="Axiforma" w:eastAsia="Times New Roman" w:hAnsi="Axiforma" w:cstheme="minorHAnsi"/>
          <w:color w:val="222222"/>
        </w:rPr>
        <w:t xml:space="preserve"> is open </w:t>
      </w:r>
      <w:r w:rsidR="00E95B7E" w:rsidRPr="00E95B7E">
        <w:rPr>
          <w:rFonts w:ascii="Axiforma" w:eastAsia="Times New Roman" w:hAnsi="Axiforma" w:cstheme="minorHAnsi"/>
          <w:color w:val="222222"/>
        </w:rPr>
        <w:t xml:space="preserve">Thursday </w:t>
      </w:r>
      <w:r w:rsidR="00FC0686">
        <w:rPr>
          <w:rFonts w:ascii="Axiforma" w:eastAsia="Times New Roman" w:hAnsi="Axiforma" w:cstheme="minorHAnsi"/>
          <w:color w:val="222222"/>
        </w:rPr>
        <w:t>through</w:t>
      </w:r>
      <w:r w:rsidR="00E95B7E" w:rsidRPr="00E95B7E">
        <w:rPr>
          <w:rFonts w:ascii="Axiforma" w:eastAsia="Times New Roman" w:hAnsi="Axiforma" w:cstheme="minorHAnsi"/>
          <w:color w:val="222222"/>
        </w:rPr>
        <w:t xml:space="preserve"> Monday, 10 a.m. – 5 p.m. and closed to the public on Tuesdays and Wednesdays. </w:t>
      </w:r>
      <w:r w:rsidR="00AC1BCD">
        <w:rPr>
          <w:rFonts w:ascii="Axiforma" w:eastAsia="Times New Roman" w:hAnsi="Axiforma" w:cstheme="minorHAnsi"/>
          <w:color w:val="222222"/>
        </w:rPr>
        <w:t>L</w:t>
      </w:r>
      <w:r w:rsidR="00314C7F" w:rsidRPr="00453171">
        <w:rPr>
          <w:rFonts w:ascii="Axiforma" w:eastAsia="Calibri" w:hAnsi="Axiforma" w:cs="Calibri"/>
          <w:color w:val="000000"/>
        </w:rPr>
        <w:t xml:space="preserve">ocated on the </w:t>
      </w:r>
      <w:r w:rsidR="00314C7F">
        <w:rPr>
          <w:rFonts w:ascii="Axiforma" w:eastAsia="Calibri" w:hAnsi="Axiforma" w:cs="Calibri"/>
          <w:color w:val="000000"/>
        </w:rPr>
        <w:t xml:space="preserve">south end of the </w:t>
      </w:r>
      <w:r w:rsidR="00314C7F" w:rsidRPr="00453171">
        <w:rPr>
          <w:rFonts w:ascii="Axiforma" w:eastAsia="Calibri" w:hAnsi="Axiforma" w:cs="Calibri"/>
          <w:color w:val="000000"/>
        </w:rPr>
        <w:t xml:space="preserve">River Walk, </w:t>
      </w:r>
      <w:r w:rsidR="00AC1BCD">
        <w:rPr>
          <w:rFonts w:ascii="Axiforma" w:eastAsia="Calibri" w:hAnsi="Axiforma" w:cs="Calibri"/>
          <w:color w:val="000000"/>
        </w:rPr>
        <w:t xml:space="preserve">the Briscoe is </w:t>
      </w:r>
      <w:r w:rsidR="00314C7F">
        <w:rPr>
          <w:rFonts w:ascii="Axiforma" w:eastAsia="Calibri" w:hAnsi="Axiforma" w:cs="Calibri"/>
          <w:color w:val="000000"/>
        </w:rPr>
        <w:t xml:space="preserve">near the Arneson River Theatre and La Villita, </w:t>
      </w:r>
      <w:r w:rsidR="00314C7F" w:rsidRPr="00453171">
        <w:rPr>
          <w:rFonts w:ascii="Axiforma" w:eastAsia="Calibri" w:hAnsi="Axiforma" w:cs="Calibri"/>
          <w:color w:val="000000"/>
        </w:rPr>
        <w:t>with convenient parking at the Riverbend Garage directly adjacent to the museum or one of many downtown surface lots.</w:t>
      </w:r>
      <w:r w:rsidR="00314C7F">
        <w:rPr>
          <w:rFonts w:ascii="Axiforma" w:eastAsia="Calibri" w:hAnsi="Axiforma" w:cs="Calibri"/>
          <w:color w:val="000000"/>
        </w:rPr>
        <w:t xml:space="preserve"> </w:t>
      </w:r>
      <w:r w:rsidR="00C61C27">
        <w:rPr>
          <w:rFonts w:ascii="Axiforma" w:hAnsi="Axiforma" w:cs="Calibri"/>
          <w:color w:val="000000"/>
        </w:rPr>
        <w:t>Museum hours</w:t>
      </w:r>
      <w:r w:rsidR="00D055C6">
        <w:rPr>
          <w:rFonts w:ascii="Axiforma" w:hAnsi="Axiforma" w:cs="Calibri"/>
          <w:color w:val="000000"/>
        </w:rPr>
        <w:t>, parking</w:t>
      </w:r>
      <w:r w:rsidR="00C61C27">
        <w:rPr>
          <w:rFonts w:ascii="Axiforma" w:hAnsi="Axiforma" w:cs="Calibri"/>
          <w:color w:val="000000"/>
        </w:rPr>
        <w:t xml:space="preserve"> and admission details are available </w:t>
      </w:r>
      <w:hyperlink r:id="rId8" w:history="1">
        <w:r w:rsidR="00C61C27" w:rsidRPr="00FE2858">
          <w:rPr>
            <w:rStyle w:val="Hyperlink"/>
            <w:rFonts w:ascii="Axiforma" w:hAnsi="Axiforma" w:cs="Calibri"/>
          </w:rPr>
          <w:t>online</w:t>
        </w:r>
      </w:hyperlink>
      <w:r w:rsidR="00C61C27">
        <w:rPr>
          <w:rFonts w:ascii="Axiforma" w:hAnsi="Axiforma" w:cs="Calibri"/>
          <w:color w:val="000000"/>
        </w:rPr>
        <w:t>.</w:t>
      </w:r>
      <w:r w:rsidR="007C61D1">
        <w:rPr>
          <w:rFonts w:ascii="Axiforma" w:hAnsi="Axiforma" w:cs="Calibri"/>
          <w:color w:val="000000"/>
        </w:rPr>
        <w:t xml:space="preserve"> </w:t>
      </w:r>
    </w:p>
    <w:p w14:paraId="44063EE1" w14:textId="467C1F89" w:rsidR="004A5ACB" w:rsidRPr="008C5A9A" w:rsidRDefault="009D633A" w:rsidP="008C5A9A">
      <w:pPr>
        <w:shd w:val="clear" w:color="auto" w:fill="FFFFFF"/>
        <w:spacing w:after="0" w:line="240" w:lineRule="auto"/>
        <w:jc w:val="both"/>
        <w:rPr>
          <w:rFonts w:ascii="Axiforma" w:eastAsia="Times New Roman" w:hAnsi="Axiforma" w:cstheme="minorHAnsi"/>
          <w:color w:val="222222"/>
        </w:rPr>
      </w:pPr>
      <w:r>
        <w:rPr>
          <w:rFonts w:ascii="Axiforma" w:eastAsia="Times New Roman" w:hAnsi="Axiforma" w:cstheme="minorHAnsi"/>
          <w:color w:val="222222"/>
        </w:rPr>
        <w:t xml:space="preserve"> </w:t>
      </w:r>
    </w:p>
    <w:p w14:paraId="152ACE7B" w14:textId="48107DD2" w:rsidR="009208B2" w:rsidRPr="006D588F" w:rsidRDefault="004A5ACB" w:rsidP="006D588F">
      <w:pPr>
        <w:autoSpaceDE w:val="0"/>
        <w:autoSpaceDN w:val="0"/>
        <w:adjustRightInd w:val="0"/>
        <w:spacing w:after="0" w:line="240" w:lineRule="auto"/>
        <w:jc w:val="both"/>
        <w:rPr>
          <w:rFonts w:ascii="Axiforma" w:hAnsi="Axiforma" w:cs="Calibri"/>
          <w:i/>
          <w:color w:val="000000"/>
          <w:sz w:val="20"/>
          <w:szCs w:val="20"/>
        </w:rPr>
      </w:pPr>
      <w:r w:rsidRPr="00DA522E">
        <w:rPr>
          <w:rFonts w:ascii="Axiforma" w:hAnsi="Axiforma" w:cs="Calibri-Bold"/>
          <w:b/>
          <w:bCs/>
          <w:color w:val="000000"/>
          <w:sz w:val="20"/>
          <w:szCs w:val="20"/>
        </w:rPr>
        <w:t xml:space="preserve">About </w:t>
      </w:r>
      <w:hyperlink r:id="rId9" w:history="1">
        <w:r w:rsidRPr="00DA522E">
          <w:rPr>
            <w:rStyle w:val="Hyperlink"/>
            <w:rFonts w:ascii="Axiforma" w:hAnsi="Axiforma" w:cs="Calibri-Bold"/>
            <w:b/>
            <w:bCs/>
            <w:sz w:val="20"/>
            <w:szCs w:val="20"/>
          </w:rPr>
          <w:t>The Briscoe Western Art Museum</w:t>
        </w:r>
      </w:hyperlink>
      <w:r w:rsidRPr="00DA522E">
        <w:rPr>
          <w:rFonts w:ascii="Axiforma" w:hAnsi="Axiforma" w:cs="Calibri-Bold"/>
          <w:b/>
          <w:bCs/>
          <w:color w:val="000000"/>
          <w:sz w:val="20"/>
          <w:szCs w:val="20"/>
        </w:rPr>
        <w: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Preserving and presenting the art, history and culture of the American West through engaging</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exhibitions, educational programs and public events reflective of the region’s rich traditions and shared heritage, the Briscoe Western Art Museum is</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located on the San Antonio River Walk at 210 W. Market Street in the beautifully restored</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1930s former San Antonio Public Library building. Named in honor of the late Texas Gov. Dolph Briscoe Jr. and his wife, Janey Slaughter Briscoe, the museum includes the three-story Jack Guenther Pavilion, used for event rentals and programs, and the outdoor McNutt</w:t>
      </w:r>
      <w:r w:rsidRPr="00DA522E">
        <w:rPr>
          <w:rFonts w:ascii="Axiforma" w:hAnsi="Axiforma" w:cs="Calibri-Bold"/>
          <w:b/>
          <w:bCs/>
          <w:i/>
          <w:color w:val="000000"/>
          <w:sz w:val="20"/>
          <w:szCs w:val="20"/>
        </w:rPr>
        <w:t xml:space="preserve"> </w:t>
      </w:r>
      <w:r w:rsidRPr="00DA522E">
        <w:rPr>
          <w:rFonts w:ascii="Axiforma" w:hAnsi="Axiforma" w:cs="Calibri"/>
          <w:i/>
          <w:color w:val="000000"/>
          <w:sz w:val="20"/>
          <w:szCs w:val="20"/>
        </w:rPr>
        <w:t>Sculpture Garden. Follow the Briscoe on social media, @BriscoeMuseum.</w:t>
      </w:r>
    </w:p>
    <w:sectPr w:rsidR="009208B2" w:rsidRPr="006D588F" w:rsidSect="00424AB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xiforma">
    <w:panose1 w:val="00000500000000000000"/>
    <w:charset w:val="00"/>
    <w:family w:val="modern"/>
    <w:notTrueType/>
    <w:pitch w:val="variable"/>
    <w:sig w:usb0="A000022F" w:usb1="0000201B" w:usb2="00000000" w:usb3="00000000" w:csb0="00000097" w:csb1="00000000"/>
  </w:font>
  <w:font w:name="GillSans">
    <w:charset w:val="B1"/>
    <w:family w:val="swiss"/>
    <w:pitch w:val="variable"/>
    <w:sig w:usb0="80000A67" w:usb1="00000000" w:usb2="00000000" w:usb3="00000000" w:csb0="000001F7"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71BF"/>
    <w:multiLevelType w:val="hybridMultilevel"/>
    <w:tmpl w:val="1F32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2B2B14"/>
    <w:multiLevelType w:val="multilevel"/>
    <w:tmpl w:val="D414A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233A3"/>
    <w:multiLevelType w:val="multilevel"/>
    <w:tmpl w:val="7C400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A7"/>
    <w:rsid w:val="000078A7"/>
    <w:rsid w:val="000140F4"/>
    <w:rsid w:val="00053296"/>
    <w:rsid w:val="00055627"/>
    <w:rsid w:val="00057498"/>
    <w:rsid w:val="00067226"/>
    <w:rsid w:val="00072DAD"/>
    <w:rsid w:val="00081F08"/>
    <w:rsid w:val="000823B9"/>
    <w:rsid w:val="00087713"/>
    <w:rsid w:val="00097D5D"/>
    <w:rsid w:val="000A175A"/>
    <w:rsid w:val="000A4085"/>
    <w:rsid w:val="000A4F26"/>
    <w:rsid w:val="000B09D3"/>
    <w:rsid w:val="000B3C36"/>
    <w:rsid w:val="000B424A"/>
    <w:rsid w:val="000C0B74"/>
    <w:rsid w:val="000C5B8E"/>
    <w:rsid w:val="000C6551"/>
    <w:rsid w:val="000D2088"/>
    <w:rsid w:val="000D7B3F"/>
    <w:rsid w:val="000E5509"/>
    <w:rsid w:val="000F0AE7"/>
    <w:rsid w:val="000F4872"/>
    <w:rsid w:val="000F7D8D"/>
    <w:rsid w:val="001033F6"/>
    <w:rsid w:val="0010692C"/>
    <w:rsid w:val="00112B60"/>
    <w:rsid w:val="00122866"/>
    <w:rsid w:val="00122C71"/>
    <w:rsid w:val="001267B5"/>
    <w:rsid w:val="001578E3"/>
    <w:rsid w:val="00167796"/>
    <w:rsid w:val="0016785A"/>
    <w:rsid w:val="001753C6"/>
    <w:rsid w:val="00196263"/>
    <w:rsid w:val="001A48B8"/>
    <w:rsid w:val="001A615C"/>
    <w:rsid w:val="001A6DA3"/>
    <w:rsid w:val="001B1D49"/>
    <w:rsid w:val="001B2E7D"/>
    <w:rsid w:val="001C03CF"/>
    <w:rsid w:val="001C21A0"/>
    <w:rsid w:val="001C321B"/>
    <w:rsid w:val="001D4A71"/>
    <w:rsid w:val="001E55F3"/>
    <w:rsid w:val="001E57F2"/>
    <w:rsid w:val="001F2FFC"/>
    <w:rsid w:val="001F3238"/>
    <w:rsid w:val="001F53BA"/>
    <w:rsid w:val="001F6514"/>
    <w:rsid w:val="001F705B"/>
    <w:rsid w:val="00213A1F"/>
    <w:rsid w:val="00215DF6"/>
    <w:rsid w:val="00231361"/>
    <w:rsid w:val="00235DD5"/>
    <w:rsid w:val="00243007"/>
    <w:rsid w:val="00246F8A"/>
    <w:rsid w:val="00247521"/>
    <w:rsid w:val="00277035"/>
    <w:rsid w:val="00291B0B"/>
    <w:rsid w:val="00295FC6"/>
    <w:rsid w:val="002A760C"/>
    <w:rsid w:val="002B447F"/>
    <w:rsid w:val="002C1BDA"/>
    <w:rsid w:val="002C27E1"/>
    <w:rsid w:val="002C7B85"/>
    <w:rsid w:val="002D0C79"/>
    <w:rsid w:val="002E1496"/>
    <w:rsid w:val="002E4C8C"/>
    <w:rsid w:val="002F32D5"/>
    <w:rsid w:val="003025A1"/>
    <w:rsid w:val="00303C76"/>
    <w:rsid w:val="00304CC8"/>
    <w:rsid w:val="0031250B"/>
    <w:rsid w:val="00314C7F"/>
    <w:rsid w:val="00341D0A"/>
    <w:rsid w:val="003421D8"/>
    <w:rsid w:val="00350907"/>
    <w:rsid w:val="00355353"/>
    <w:rsid w:val="00363AC7"/>
    <w:rsid w:val="0037608E"/>
    <w:rsid w:val="00377239"/>
    <w:rsid w:val="00383CD6"/>
    <w:rsid w:val="003931C0"/>
    <w:rsid w:val="0039545E"/>
    <w:rsid w:val="0039740B"/>
    <w:rsid w:val="003A4DBF"/>
    <w:rsid w:val="003A5CC2"/>
    <w:rsid w:val="003C33F0"/>
    <w:rsid w:val="003D7255"/>
    <w:rsid w:val="003D78BC"/>
    <w:rsid w:val="003E739F"/>
    <w:rsid w:val="003E7DE7"/>
    <w:rsid w:val="003F01C9"/>
    <w:rsid w:val="003F38D5"/>
    <w:rsid w:val="00403386"/>
    <w:rsid w:val="00403637"/>
    <w:rsid w:val="00410859"/>
    <w:rsid w:val="00416D76"/>
    <w:rsid w:val="00424AB9"/>
    <w:rsid w:val="00425658"/>
    <w:rsid w:val="004333AB"/>
    <w:rsid w:val="00434655"/>
    <w:rsid w:val="00434C07"/>
    <w:rsid w:val="00435056"/>
    <w:rsid w:val="00435862"/>
    <w:rsid w:val="0045385E"/>
    <w:rsid w:val="004567A7"/>
    <w:rsid w:val="00461D5F"/>
    <w:rsid w:val="0047378D"/>
    <w:rsid w:val="00483EE3"/>
    <w:rsid w:val="00484F2C"/>
    <w:rsid w:val="0048628C"/>
    <w:rsid w:val="004A3000"/>
    <w:rsid w:val="004A45DD"/>
    <w:rsid w:val="004A5ACB"/>
    <w:rsid w:val="004B3A1E"/>
    <w:rsid w:val="004C14F0"/>
    <w:rsid w:val="004C2281"/>
    <w:rsid w:val="004D09E5"/>
    <w:rsid w:val="004E02D8"/>
    <w:rsid w:val="004E20BD"/>
    <w:rsid w:val="004F0887"/>
    <w:rsid w:val="0050226E"/>
    <w:rsid w:val="005178CB"/>
    <w:rsid w:val="00522044"/>
    <w:rsid w:val="005266D7"/>
    <w:rsid w:val="0053068C"/>
    <w:rsid w:val="00530AD5"/>
    <w:rsid w:val="005418FD"/>
    <w:rsid w:val="005451DB"/>
    <w:rsid w:val="00550EFC"/>
    <w:rsid w:val="00551B34"/>
    <w:rsid w:val="005534A6"/>
    <w:rsid w:val="00585D8D"/>
    <w:rsid w:val="005B29A6"/>
    <w:rsid w:val="005C59D2"/>
    <w:rsid w:val="005C647F"/>
    <w:rsid w:val="005D0E6A"/>
    <w:rsid w:val="005E13B4"/>
    <w:rsid w:val="005F10A2"/>
    <w:rsid w:val="006164C9"/>
    <w:rsid w:val="00626C74"/>
    <w:rsid w:val="00643A1D"/>
    <w:rsid w:val="0065247B"/>
    <w:rsid w:val="00653703"/>
    <w:rsid w:val="00655824"/>
    <w:rsid w:val="00661765"/>
    <w:rsid w:val="00663E9B"/>
    <w:rsid w:val="00674189"/>
    <w:rsid w:val="00674D85"/>
    <w:rsid w:val="006804FC"/>
    <w:rsid w:val="00681680"/>
    <w:rsid w:val="00681DBC"/>
    <w:rsid w:val="0068206F"/>
    <w:rsid w:val="00682B9E"/>
    <w:rsid w:val="0068633D"/>
    <w:rsid w:val="00686813"/>
    <w:rsid w:val="00692484"/>
    <w:rsid w:val="00692902"/>
    <w:rsid w:val="006931B2"/>
    <w:rsid w:val="00693CEC"/>
    <w:rsid w:val="006B5A8F"/>
    <w:rsid w:val="006C3E2B"/>
    <w:rsid w:val="006D588F"/>
    <w:rsid w:val="006E0213"/>
    <w:rsid w:val="006E0382"/>
    <w:rsid w:val="006F25C1"/>
    <w:rsid w:val="006F4C92"/>
    <w:rsid w:val="00703C31"/>
    <w:rsid w:val="007041C4"/>
    <w:rsid w:val="007041C5"/>
    <w:rsid w:val="00720DDB"/>
    <w:rsid w:val="0075150E"/>
    <w:rsid w:val="007526C0"/>
    <w:rsid w:val="00760F88"/>
    <w:rsid w:val="007620DE"/>
    <w:rsid w:val="00767A40"/>
    <w:rsid w:val="00775FE4"/>
    <w:rsid w:val="00781339"/>
    <w:rsid w:val="00782381"/>
    <w:rsid w:val="0078578E"/>
    <w:rsid w:val="00793CE3"/>
    <w:rsid w:val="007944F1"/>
    <w:rsid w:val="007967B5"/>
    <w:rsid w:val="007A0EB8"/>
    <w:rsid w:val="007A2659"/>
    <w:rsid w:val="007A3571"/>
    <w:rsid w:val="007A635D"/>
    <w:rsid w:val="007A68BD"/>
    <w:rsid w:val="007A7BFF"/>
    <w:rsid w:val="007B587B"/>
    <w:rsid w:val="007B712E"/>
    <w:rsid w:val="007B7F12"/>
    <w:rsid w:val="007C45E9"/>
    <w:rsid w:val="007C6010"/>
    <w:rsid w:val="007C61D1"/>
    <w:rsid w:val="007D2019"/>
    <w:rsid w:val="007D5398"/>
    <w:rsid w:val="007E0727"/>
    <w:rsid w:val="007E0809"/>
    <w:rsid w:val="007F0797"/>
    <w:rsid w:val="007F3C7B"/>
    <w:rsid w:val="00804319"/>
    <w:rsid w:val="00814095"/>
    <w:rsid w:val="00814C8B"/>
    <w:rsid w:val="00826A9A"/>
    <w:rsid w:val="00847F07"/>
    <w:rsid w:val="00855E5F"/>
    <w:rsid w:val="00857638"/>
    <w:rsid w:val="00874BB0"/>
    <w:rsid w:val="008860F5"/>
    <w:rsid w:val="00887546"/>
    <w:rsid w:val="008A0F86"/>
    <w:rsid w:val="008B0D52"/>
    <w:rsid w:val="008C5A9A"/>
    <w:rsid w:val="008D797D"/>
    <w:rsid w:val="008F0A74"/>
    <w:rsid w:val="008F58AA"/>
    <w:rsid w:val="00902B8A"/>
    <w:rsid w:val="009075A2"/>
    <w:rsid w:val="009123BF"/>
    <w:rsid w:val="009152A7"/>
    <w:rsid w:val="00915B26"/>
    <w:rsid w:val="009208B2"/>
    <w:rsid w:val="00926994"/>
    <w:rsid w:val="0093394C"/>
    <w:rsid w:val="009503F6"/>
    <w:rsid w:val="009543ED"/>
    <w:rsid w:val="00963786"/>
    <w:rsid w:val="00964716"/>
    <w:rsid w:val="009A2AE8"/>
    <w:rsid w:val="009A4FEA"/>
    <w:rsid w:val="009B1760"/>
    <w:rsid w:val="009B292F"/>
    <w:rsid w:val="009C0153"/>
    <w:rsid w:val="009C05BB"/>
    <w:rsid w:val="009C2EA0"/>
    <w:rsid w:val="009D4C76"/>
    <w:rsid w:val="009D633A"/>
    <w:rsid w:val="00A02832"/>
    <w:rsid w:val="00A12F4C"/>
    <w:rsid w:val="00A21106"/>
    <w:rsid w:val="00A25F1E"/>
    <w:rsid w:val="00A30010"/>
    <w:rsid w:val="00A5513E"/>
    <w:rsid w:val="00A666D3"/>
    <w:rsid w:val="00A74276"/>
    <w:rsid w:val="00A75AC7"/>
    <w:rsid w:val="00A81180"/>
    <w:rsid w:val="00A871D5"/>
    <w:rsid w:val="00A95289"/>
    <w:rsid w:val="00A95FDC"/>
    <w:rsid w:val="00AA6447"/>
    <w:rsid w:val="00AB746C"/>
    <w:rsid w:val="00AC09E7"/>
    <w:rsid w:val="00AC0B2E"/>
    <w:rsid w:val="00AC1BCD"/>
    <w:rsid w:val="00AD0A40"/>
    <w:rsid w:val="00AD2C18"/>
    <w:rsid w:val="00AD2C5D"/>
    <w:rsid w:val="00AE09F5"/>
    <w:rsid w:val="00AE180A"/>
    <w:rsid w:val="00AE2638"/>
    <w:rsid w:val="00AE3F41"/>
    <w:rsid w:val="00AF218A"/>
    <w:rsid w:val="00B01E10"/>
    <w:rsid w:val="00B11D0D"/>
    <w:rsid w:val="00B16154"/>
    <w:rsid w:val="00B26403"/>
    <w:rsid w:val="00B32405"/>
    <w:rsid w:val="00B33BA2"/>
    <w:rsid w:val="00B53646"/>
    <w:rsid w:val="00B61B5B"/>
    <w:rsid w:val="00B91126"/>
    <w:rsid w:val="00B97F52"/>
    <w:rsid w:val="00BA0A8A"/>
    <w:rsid w:val="00BB227D"/>
    <w:rsid w:val="00BC33F8"/>
    <w:rsid w:val="00BE1ED2"/>
    <w:rsid w:val="00BF087B"/>
    <w:rsid w:val="00BF2EA3"/>
    <w:rsid w:val="00BF6E46"/>
    <w:rsid w:val="00C008AC"/>
    <w:rsid w:val="00C12BC9"/>
    <w:rsid w:val="00C12E5F"/>
    <w:rsid w:val="00C14379"/>
    <w:rsid w:val="00C20687"/>
    <w:rsid w:val="00C2274D"/>
    <w:rsid w:val="00C22ABB"/>
    <w:rsid w:val="00C27127"/>
    <w:rsid w:val="00C46102"/>
    <w:rsid w:val="00C4745E"/>
    <w:rsid w:val="00C51426"/>
    <w:rsid w:val="00C53503"/>
    <w:rsid w:val="00C61C27"/>
    <w:rsid w:val="00C6589D"/>
    <w:rsid w:val="00C7350C"/>
    <w:rsid w:val="00C74DD6"/>
    <w:rsid w:val="00C771B8"/>
    <w:rsid w:val="00C8419A"/>
    <w:rsid w:val="00C84F33"/>
    <w:rsid w:val="00C8613A"/>
    <w:rsid w:val="00C976E0"/>
    <w:rsid w:val="00CA6370"/>
    <w:rsid w:val="00CD063E"/>
    <w:rsid w:val="00CD1B1E"/>
    <w:rsid w:val="00CE77FE"/>
    <w:rsid w:val="00CF4812"/>
    <w:rsid w:val="00CF53B5"/>
    <w:rsid w:val="00CF5CB2"/>
    <w:rsid w:val="00D023B7"/>
    <w:rsid w:val="00D037FA"/>
    <w:rsid w:val="00D0445F"/>
    <w:rsid w:val="00D055C6"/>
    <w:rsid w:val="00D077DA"/>
    <w:rsid w:val="00D16D67"/>
    <w:rsid w:val="00D170B0"/>
    <w:rsid w:val="00D27ED6"/>
    <w:rsid w:val="00D31A66"/>
    <w:rsid w:val="00D54BDE"/>
    <w:rsid w:val="00D63E6C"/>
    <w:rsid w:val="00D84DE3"/>
    <w:rsid w:val="00D97034"/>
    <w:rsid w:val="00DA102B"/>
    <w:rsid w:val="00DA522E"/>
    <w:rsid w:val="00DA78C7"/>
    <w:rsid w:val="00DB6E8B"/>
    <w:rsid w:val="00DC5497"/>
    <w:rsid w:val="00DC710D"/>
    <w:rsid w:val="00DD2798"/>
    <w:rsid w:val="00DD2D12"/>
    <w:rsid w:val="00DD5147"/>
    <w:rsid w:val="00DD5353"/>
    <w:rsid w:val="00DF6351"/>
    <w:rsid w:val="00E23486"/>
    <w:rsid w:val="00E27753"/>
    <w:rsid w:val="00E3674B"/>
    <w:rsid w:val="00E36F9B"/>
    <w:rsid w:val="00E50EDB"/>
    <w:rsid w:val="00E553B6"/>
    <w:rsid w:val="00E71CE3"/>
    <w:rsid w:val="00E76B75"/>
    <w:rsid w:val="00E87125"/>
    <w:rsid w:val="00E90B23"/>
    <w:rsid w:val="00E9117C"/>
    <w:rsid w:val="00E925F4"/>
    <w:rsid w:val="00E92A3C"/>
    <w:rsid w:val="00E95B7E"/>
    <w:rsid w:val="00E972A2"/>
    <w:rsid w:val="00EB6F9A"/>
    <w:rsid w:val="00EC4313"/>
    <w:rsid w:val="00EF6342"/>
    <w:rsid w:val="00F00622"/>
    <w:rsid w:val="00F263AE"/>
    <w:rsid w:val="00F274C7"/>
    <w:rsid w:val="00F300C3"/>
    <w:rsid w:val="00F53077"/>
    <w:rsid w:val="00F573CF"/>
    <w:rsid w:val="00F6170E"/>
    <w:rsid w:val="00F70D8C"/>
    <w:rsid w:val="00FB54D6"/>
    <w:rsid w:val="00FC0686"/>
    <w:rsid w:val="00FC0FCD"/>
    <w:rsid w:val="00FC67BF"/>
    <w:rsid w:val="00FE290F"/>
    <w:rsid w:val="00FF0E18"/>
    <w:rsid w:val="00FF2BC6"/>
    <w:rsid w:val="00FF3F71"/>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E88"/>
  <w15:chartTrackingRefBased/>
  <w15:docId w15:val="{24A01B3E-C3D8-46EB-98FD-ED0757C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3BF"/>
    <w:rPr>
      <w:color w:val="0563C1" w:themeColor="hyperlink"/>
      <w:u w:val="single"/>
    </w:rPr>
  </w:style>
  <w:style w:type="character" w:customStyle="1" w:styleId="UnresolvedMention1">
    <w:name w:val="Unresolved Mention1"/>
    <w:basedOn w:val="DefaultParagraphFont"/>
    <w:uiPriority w:val="99"/>
    <w:semiHidden/>
    <w:unhideWhenUsed/>
    <w:rsid w:val="00C976E0"/>
    <w:rPr>
      <w:color w:val="605E5C"/>
      <w:shd w:val="clear" w:color="auto" w:fill="E1DFDD"/>
    </w:rPr>
  </w:style>
  <w:style w:type="character" w:styleId="CommentReference">
    <w:name w:val="annotation reference"/>
    <w:basedOn w:val="DefaultParagraphFont"/>
    <w:uiPriority w:val="99"/>
    <w:semiHidden/>
    <w:unhideWhenUsed/>
    <w:rsid w:val="00167796"/>
    <w:rPr>
      <w:sz w:val="16"/>
      <w:szCs w:val="16"/>
    </w:rPr>
  </w:style>
  <w:style w:type="paragraph" w:styleId="CommentText">
    <w:name w:val="annotation text"/>
    <w:basedOn w:val="Normal"/>
    <w:link w:val="CommentTextChar"/>
    <w:uiPriority w:val="99"/>
    <w:semiHidden/>
    <w:unhideWhenUsed/>
    <w:rsid w:val="00167796"/>
    <w:pPr>
      <w:spacing w:line="240" w:lineRule="auto"/>
    </w:pPr>
    <w:rPr>
      <w:sz w:val="20"/>
      <w:szCs w:val="20"/>
    </w:rPr>
  </w:style>
  <w:style w:type="character" w:customStyle="1" w:styleId="CommentTextChar">
    <w:name w:val="Comment Text Char"/>
    <w:basedOn w:val="DefaultParagraphFont"/>
    <w:link w:val="CommentText"/>
    <w:uiPriority w:val="99"/>
    <w:semiHidden/>
    <w:rsid w:val="00167796"/>
    <w:rPr>
      <w:sz w:val="20"/>
      <w:szCs w:val="20"/>
    </w:rPr>
  </w:style>
  <w:style w:type="paragraph" w:styleId="CommentSubject">
    <w:name w:val="annotation subject"/>
    <w:basedOn w:val="CommentText"/>
    <w:next w:val="CommentText"/>
    <w:link w:val="CommentSubjectChar"/>
    <w:uiPriority w:val="99"/>
    <w:semiHidden/>
    <w:unhideWhenUsed/>
    <w:rsid w:val="00167796"/>
    <w:rPr>
      <w:b/>
      <w:bCs/>
    </w:rPr>
  </w:style>
  <w:style w:type="character" w:customStyle="1" w:styleId="CommentSubjectChar">
    <w:name w:val="Comment Subject Char"/>
    <w:basedOn w:val="CommentTextChar"/>
    <w:link w:val="CommentSubject"/>
    <w:uiPriority w:val="99"/>
    <w:semiHidden/>
    <w:rsid w:val="00167796"/>
    <w:rPr>
      <w:b/>
      <w:bCs/>
      <w:sz w:val="20"/>
      <w:szCs w:val="20"/>
    </w:rPr>
  </w:style>
  <w:style w:type="paragraph" w:styleId="BalloonText">
    <w:name w:val="Balloon Text"/>
    <w:basedOn w:val="Normal"/>
    <w:link w:val="BalloonTextChar"/>
    <w:uiPriority w:val="99"/>
    <w:semiHidden/>
    <w:unhideWhenUsed/>
    <w:rsid w:val="0016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96"/>
    <w:rPr>
      <w:rFonts w:ascii="Segoe UI" w:hAnsi="Segoe UI" w:cs="Segoe UI"/>
      <w:sz w:val="18"/>
      <w:szCs w:val="18"/>
    </w:rPr>
  </w:style>
  <w:style w:type="paragraph" w:styleId="NormalWeb">
    <w:name w:val="Normal (Web)"/>
    <w:basedOn w:val="Normal"/>
    <w:uiPriority w:val="99"/>
    <w:unhideWhenUsed/>
    <w:rsid w:val="007C45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5E9"/>
    <w:rPr>
      <w:i/>
      <w:iCs/>
    </w:rPr>
  </w:style>
  <w:style w:type="paragraph" w:styleId="ListParagraph">
    <w:name w:val="List Paragraph"/>
    <w:basedOn w:val="Normal"/>
    <w:uiPriority w:val="34"/>
    <w:qFormat/>
    <w:rsid w:val="00112B60"/>
    <w:pPr>
      <w:ind w:left="720"/>
      <w:contextualSpacing/>
    </w:pPr>
  </w:style>
  <w:style w:type="character" w:styleId="FollowedHyperlink">
    <w:name w:val="FollowedHyperlink"/>
    <w:basedOn w:val="DefaultParagraphFont"/>
    <w:uiPriority w:val="99"/>
    <w:semiHidden/>
    <w:unhideWhenUsed/>
    <w:rsid w:val="00F263AE"/>
    <w:rPr>
      <w:color w:val="954F72" w:themeColor="followedHyperlink"/>
      <w:u w:val="single"/>
    </w:rPr>
  </w:style>
  <w:style w:type="paragraph" w:styleId="NoSpacing">
    <w:name w:val="No Spacing"/>
    <w:uiPriority w:val="1"/>
    <w:qFormat/>
    <w:rsid w:val="00B16154"/>
    <w:pPr>
      <w:spacing w:after="0" w:line="240" w:lineRule="auto"/>
    </w:pPr>
  </w:style>
  <w:style w:type="character" w:styleId="UnresolvedMention">
    <w:name w:val="Unresolved Mention"/>
    <w:basedOn w:val="DefaultParagraphFont"/>
    <w:uiPriority w:val="99"/>
    <w:semiHidden/>
    <w:unhideWhenUsed/>
    <w:rsid w:val="001C2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918">
      <w:bodyDiv w:val="1"/>
      <w:marLeft w:val="0"/>
      <w:marRight w:val="0"/>
      <w:marTop w:val="0"/>
      <w:marBottom w:val="0"/>
      <w:divBdr>
        <w:top w:val="none" w:sz="0" w:space="0" w:color="auto"/>
        <w:left w:val="none" w:sz="0" w:space="0" w:color="auto"/>
        <w:bottom w:val="none" w:sz="0" w:space="0" w:color="auto"/>
        <w:right w:val="none" w:sz="0" w:space="0" w:color="auto"/>
      </w:divBdr>
    </w:div>
    <w:div w:id="166097207">
      <w:bodyDiv w:val="1"/>
      <w:marLeft w:val="0"/>
      <w:marRight w:val="0"/>
      <w:marTop w:val="0"/>
      <w:marBottom w:val="0"/>
      <w:divBdr>
        <w:top w:val="none" w:sz="0" w:space="0" w:color="auto"/>
        <w:left w:val="none" w:sz="0" w:space="0" w:color="auto"/>
        <w:bottom w:val="none" w:sz="0" w:space="0" w:color="auto"/>
        <w:right w:val="none" w:sz="0" w:space="0" w:color="auto"/>
      </w:divBdr>
      <w:divsChild>
        <w:div w:id="675307954">
          <w:marLeft w:val="0"/>
          <w:marRight w:val="0"/>
          <w:marTop w:val="0"/>
          <w:marBottom w:val="0"/>
          <w:divBdr>
            <w:top w:val="none" w:sz="0" w:space="0" w:color="auto"/>
            <w:left w:val="none" w:sz="0" w:space="0" w:color="auto"/>
            <w:bottom w:val="none" w:sz="0" w:space="0" w:color="auto"/>
            <w:right w:val="none" w:sz="0" w:space="0" w:color="auto"/>
          </w:divBdr>
        </w:div>
        <w:div w:id="502205073">
          <w:marLeft w:val="0"/>
          <w:marRight w:val="0"/>
          <w:marTop w:val="0"/>
          <w:marBottom w:val="0"/>
          <w:divBdr>
            <w:top w:val="none" w:sz="0" w:space="0" w:color="auto"/>
            <w:left w:val="none" w:sz="0" w:space="0" w:color="auto"/>
            <w:bottom w:val="none" w:sz="0" w:space="0" w:color="auto"/>
            <w:right w:val="none" w:sz="0" w:space="0" w:color="auto"/>
          </w:divBdr>
        </w:div>
        <w:div w:id="1999728251">
          <w:marLeft w:val="0"/>
          <w:marRight w:val="0"/>
          <w:marTop w:val="0"/>
          <w:marBottom w:val="0"/>
          <w:divBdr>
            <w:top w:val="none" w:sz="0" w:space="0" w:color="auto"/>
            <w:left w:val="none" w:sz="0" w:space="0" w:color="auto"/>
            <w:bottom w:val="none" w:sz="0" w:space="0" w:color="auto"/>
            <w:right w:val="none" w:sz="0" w:space="0" w:color="auto"/>
          </w:divBdr>
        </w:div>
        <w:div w:id="183135105">
          <w:marLeft w:val="0"/>
          <w:marRight w:val="0"/>
          <w:marTop w:val="0"/>
          <w:marBottom w:val="0"/>
          <w:divBdr>
            <w:top w:val="none" w:sz="0" w:space="0" w:color="auto"/>
            <w:left w:val="none" w:sz="0" w:space="0" w:color="auto"/>
            <w:bottom w:val="none" w:sz="0" w:space="0" w:color="auto"/>
            <w:right w:val="none" w:sz="0" w:space="0" w:color="auto"/>
          </w:divBdr>
        </w:div>
        <w:div w:id="1478256540">
          <w:marLeft w:val="0"/>
          <w:marRight w:val="0"/>
          <w:marTop w:val="0"/>
          <w:marBottom w:val="0"/>
          <w:divBdr>
            <w:top w:val="none" w:sz="0" w:space="0" w:color="auto"/>
            <w:left w:val="none" w:sz="0" w:space="0" w:color="auto"/>
            <w:bottom w:val="none" w:sz="0" w:space="0" w:color="auto"/>
            <w:right w:val="none" w:sz="0" w:space="0" w:color="auto"/>
          </w:divBdr>
        </w:div>
        <w:div w:id="1689722698">
          <w:marLeft w:val="0"/>
          <w:marRight w:val="0"/>
          <w:marTop w:val="0"/>
          <w:marBottom w:val="0"/>
          <w:divBdr>
            <w:top w:val="none" w:sz="0" w:space="0" w:color="auto"/>
            <w:left w:val="none" w:sz="0" w:space="0" w:color="auto"/>
            <w:bottom w:val="none" w:sz="0" w:space="0" w:color="auto"/>
            <w:right w:val="none" w:sz="0" w:space="0" w:color="auto"/>
          </w:divBdr>
        </w:div>
        <w:div w:id="1544099022">
          <w:marLeft w:val="0"/>
          <w:marRight w:val="0"/>
          <w:marTop w:val="0"/>
          <w:marBottom w:val="0"/>
          <w:divBdr>
            <w:top w:val="none" w:sz="0" w:space="0" w:color="auto"/>
            <w:left w:val="none" w:sz="0" w:space="0" w:color="auto"/>
            <w:bottom w:val="none" w:sz="0" w:space="0" w:color="auto"/>
            <w:right w:val="none" w:sz="0" w:space="0" w:color="auto"/>
          </w:divBdr>
        </w:div>
        <w:div w:id="1115909518">
          <w:marLeft w:val="0"/>
          <w:marRight w:val="0"/>
          <w:marTop w:val="0"/>
          <w:marBottom w:val="0"/>
          <w:divBdr>
            <w:top w:val="none" w:sz="0" w:space="0" w:color="auto"/>
            <w:left w:val="none" w:sz="0" w:space="0" w:color="auto"/>
            <w:bottom w:val="none" w:sz="0" w:space="0" w:color="auto"/>
            <w:right w:val="none" w:sz="0" w:space="0" w:color="auto"/>
          </w:divBdr>
        </w:div>
        <w:div w:id="370035298">
          <w:marLeft w:val="0"/>
          <w:marRight w:val="0"/>
          <w:marTop w:val="0"/>
          <w:marBottom w:val="0"/>
          <w:divBdr>
            <w:top w:val="none" w:sz="0" w:space="0" w:color="auto"/>
            <w:left w:val="none" w:sz="0" w:space="0" w:color="auto"/>
            <w:bottom w:val="none" w:sz="0" w:space="0" w:color="auto"/>
            <w:right w:val="none" w:sz="0" w:space="0" w:color="auto"/>
          </w:divBdr>
        </w:div>
        <w:div w:id="1064907698">
          <w:marLeft w:val="0"/>
          <w:marRight w:val="0"/>
          <w:marTop w:val="0"/>
          <w:marBottom w:val="0"/>
          <w:divBdr>
            <w:top w:val="none" w:sz="0" w:space="0" w:color="auto"/>
            <w:left w:val="none" w:sz="0" w:space="0" w:color="auto"/>
            <w:bottom w:val="none" w:sz="0" w:space="0" w:color="auto"/>
            <w:right w:val="none" w:sz="0" w:space="0" w:color="auto"/>
          </w:divBdr>
        </w:div>
        <w:div w:id="1003126114">
          <w:marLeft w:val="0"/>
          <w:marRight w:val="0"/>
          <w:marTop w:val="0"/>
          <w:marBottom w:val="0"/>
          <w:divBdr>
            <w:top w:val="none" w:sz="0" w:space="0" w:color="auto"/>
            <w:left w:val="none" w:sz="0" w:space="0" w:color="auto"/>
            <w:bottom w:val="none" w:sz="0" w:space="0" w:color="auto"/>
            <w:right w:val="none" w:sz="0" w:space="0" w:color="auto"/>
          </w:divBdr>
        </w:div>
        <w:div w:id="1103300537">
          <w:marLeft w:val="0"/>
          <w:marRight w:val="0"/>
          <w:marTop w:val="0"/>
          <w:marBottom w:val="0"/>
          <w:divBdr>
            <w:top w:val="none" w:sz="0" w:space="0" w:color="auto"/>
            <w:left w:val="none" w:sz="0" w:space="0" w:color="auto"/>
            <w:bottom w:val="none" w:sz="0" w:space="0" w:color="auto"/>
            <w:right w:val="none" w:sz="0" w:space="0" w:color="auto"/>
          </w:divBdr>
        </w:div>
        <w:div w:id="1222404136">
          <w:marLeft w:val="0"/>
          <w:marRight w:val="0"/>
          <w:marTop w:val="0"/>
          <w:marBottom w:val="0"/>
          <w:divBdr>
            <w:top w:val="none" w:sz="0" w:space="0" w:color="auto"/>
            <w:left w:val="none" w:sz="0" w:space="0" w:color="auto"/>
            <w:bottom w:val="none" w:sz="0" w:space="0" w:color="auto"/>
            <w:right w:val="none" w:sz="0" w:space="0" w:color="auto"/>
          </w:divBdr>
        </w:div>
        <w:div w:id="1677078374">
          <w:marLeft w:val="0"/>
          <w:marRight w:val="0"/>
          <w:marTop w:val="0"/>
          <w:marBottom w:val="0"/>
          <w:divBdr>
            <w:top w:val="none" w:sz="0" w:space="0" w:color="auto"/>
            <w:left w:val="none" w:sz="0" w:space="0" w:color="auto"/>
            <w:bottom w:val="none" w:sz="0" w:space="0" w:color="auto"/>
            <w:right w:val="none" w:sz="0" w:space="0" w:color="auto"/>
          </w:divBdr>
        </w:div>
        <w:div w:id="1984189165">
          <w:marLeft w:val="0"/>
          <w:marRight w:val="0"/>
          <w:marTop w:val="0"/>
          <w:marBottom w:val="0"/>
          <w:divBdr>
            <w:top w:val="none" w:sz="0" w:space="0" w:color="auto"/>
            <w:left w:val="none" w:sz="0" w:space="0" w:color="auto"/>
            <w:bottom w:val="none" w:sz="0" w:space="0" w:color="auto"/>
            <w:right w:val="none" w:sz="0" w:space="0" w:color="auto"/>
          </w:divBdr>
        </w:div>
        <w:div w:id="1747679189">
          <w:marLeft w:val="0"/>
          <w:marRight w:val="0"/>
          <w:marTop w:val="0"/>
          <w:marBottom w:val="0"/>
          <w:divBdr>
            <w:top w:val="none" w:sz="0" w:space="0" w:color="auto"/>
            <w:left w:val="none" w:sz="0" w:space="0" w:color="auto"/>
            <w:bottom w:val="none" w:sz="0" w:space="0" w:color="auto"/>
            <w:right w:val="none" w:sz="0" w:space="0" w:color="auto"/>
          </w:divBdr>
        </w:div>
        <w:div w:id="1101416959">
          <w:marLeft w:val="0"/>
          <w:marRight w:val="0"/>
          <w:marTop w:val="0"/>
          <w:marBottom w:val="0"/>
          <w:divBdr>
            <w:top w:val="none" w:sz="0" w:space="0" w:color="auto"/>
            <w:left w:val="none" w:sz="0" w:space="0" w:color="auto"/>
            <w:bottom w:val="none" w:sz="0" w:space="0" w:color="auto"/>
            <w:right w:val="none" w:sz="0" w:space="0" w:color="auto"/>
          </w:divBdr>
        </w:div>
        <w:div w:id="1598517980">
          <w:marLeft w:val="0"/>
          <w:marRight w:val="0"/>
          <w:marTop w:val="0"/>
          <w:marBottom w:val="0"/>
          <w:divBdr>
            <w:top w:val="none" w:sz="0" w:space="0" w:color="auto"/>
            <w:left w:val="none" w:sz="0" w:space="0" w:color="auto"/>
            <w:bottom w:val="none" w:sz="0" w:space="0" w:color="auto"/>
            <w:right w:val="none" w:sz="0" w:space="0" w:color="auto"/>
          </w:divBdr>
        </w:div>
        <w:div w:id="315303809">
          <w:marLeft w:val="0"/>
          <w:marRight w:val="0"/>
          <w:marTop w:val="0"/>
          <w:marBottom w:val="0"/>
          <w:divBdr>
            <w:top w:val="none" w:sz="0" w:space="0" w:color="auto"/>
            <w:left w:val="none" w:sz="0" w:space="0" w:color="auto"/>
            <w:bottom w:val="none" w:sz="0" w:space="0" w:color="auto"/>
            <w:right w:val="none" w:sz="0" w:space="0" w:color="auto"/>
          </w:divBdr>
        </w:div>
      </w:divsChild>
    </w:div>
    <w:div w:id="504058163">
      <w:bodyDiv w:val="1"/>
      <w:marLeft w:val="0"/>
      <w:marRight w:val="0"/>
      <w:marTop w:val="0"/>
      <w:marBottom w:val="0"/>
      <w:divBdr>
        <w:top w:val="none" w:sz="0" w:space="0" w:color="auto"/>
        <w:left w:val="none" w:sz="0" w:space="0" w:color="auto"/>
        <w:bottom w:val="none" w:sz="0" w:space="0" w:color="auto"/>
        <w:right w:val="none" w:sz="0" w:space="0" w:color="auto"/>
      </w:divBdr>
    </w:div>
    <w:div w:id="847673988">
      <w:bodyDiv w:val="1"/>
      <w:marLeft w:val="0"/>
      <w:marRight w:val="0"/>
      <w:marTop w:val="0"/>
      <w:marBottom w:val="0"/>
      <w:divBdr>
        <w:top w:val="none" w:sz="0" w:space="0" w:color="auto"/>
        <w:left w:val="none" w:sz="0" w:space="0" w:color="auto"/>
        <w:bottom w:val="none" w:sz="0" w:space="0" w:color="auto"/>
        <w:right w:val="none" w:sz="0" w:space="0" w:color="auto"/>
      </w:divBdr>
    </w:div>
    <w:div w:id="1442800763">
      <w:bodyDiv w:val="1"/>
      <w:marLeft w:val="0"/>
      <w:marRight w:val="0"/>
      <w:marTop w:val="0"/>
      <w:marBottom w:val="0"/>
      <w:divBdr>
        <w:top w:val="none" w:sz="0" w:space="0" w:color="auto"/>
        <w:left w:val="none" w:sz="0" w:space="0" w:color="auto"/>
        <w:bottom w:val="none" w:sz="0" w:space="0" w:color="auto"/>
        <w:right w:val="none" w:sz="0" w:space="0" w:color="auto"/>
      </w:divBdr>
    </w:div>
    <w:div w:id="1553615735">
      <w:bodyDiv w:val="1"/>
      <w:marLeft w:val="0"/>
      <w:marRight w:val="0"/>
      <w:marTop w:val="0"/>
      <w:marBottom w:val="0"/>
      <w:divBdr>
        <w:top w:val="none" w:sz="0" w:space="0" w:color="auto"/>
        <w:left w:val="none" w:sz="0" w:space="0" w:color="auto"/>
        <w:bottom w:val="none" w:sz="0" w:space="0" w:color="auto"/>
        <w:right w:val="none" w:sz="0" w:space="0" w:color="auto"/>
      </w:divBdr>
    </w:div>
    <w:div w:id="1693915160">
      <w:bodyDiv w:val="1"/>
      <w:marLeft w:val="0"/>
      <w:marRight w:val="0"/>
      <w:marTop w:val="0"/>
      <w:marBottom w:val="0"/>
      <w:divBdr>
        <w:top w:val="none" w:sz="0" w:space="0" w:color="auto"/>
        <w:left w:val="none" w:sz="0" w:space="0" w:color="auto"/>
        <w:bottom w:val="none" w:sz="0" w:space="0" w:color="auto"/>
        <w:right w:val="none" w:sz="0" w:space="0" w:color="auto"/>
      </w:divBdr>
    </w:div>
    <w:div w:id="1703165771">
      <w:bodyDiv w:val="1"/>
      <w:marLeft w:val="0"/>
      <w:marRight w:val="0"/>
      <w:marTop w:val="0"/>
      <w:marBottom w:val="0"/>
      <w:divBdr>
        <w:top w:val="none" w:sz="0" w:space="0" w:color="auto"/>
        <w:left w:val="none" w:sz="0" w:space="0" w:color="auto"/>
        <w:bottom w:val="none" w:sz="0" w:space="0" w:color="auto"/>
        <w:right w:val="none" w:sz="0" w:space="0" w:color="auto"/>
      </w:divBdr>
      <w:divsChild>
        <w:div w:id="188772064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4953189">
              <w:marLeft w:val="0"/>
              <w:marRight w:val="0"/>
              <w:marTop w:val="0"/>
              <w:marBottom w:val="0"/>
              <w:divBdr>
                <w:top w:val="none" w:sz="0" w:space="0" w:color="auto"/>
                <w:left w:val="none" w:sz="0" w:space="0" w:color="auto"/>
                <w:bottom w:val="none" w:sz="0" w:space="0" w:color="auto"/>
                <w:right w:val="none" w:sz="0" w:space="0" w:color="auto"/>
              </w:divBdr>
              <w:divsChild>
                <w:div w:id="15823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640">
          <w:marLeft w:val="0"/>
          <w:marRight w:val="0"/>
          <w:marTop w:val="0"/>
          <w:marBottom w:val="0"/>
          <w:divBdr>
            <w:top w:val="none" w:sz="0" w:space="0" w:color="auto"/>
            <w:left w:val="none" w:sz="0" w:space="0" w:color="auto"/>
            <w:bottom w:val="none" w:sz="0" w:space="0" w:color="auto"/>
            <w:right w:val="none" w:sz="0" w:space="0" w:color="auto"/>
          </w:divBdr>
        </w:div>
        <w:div w:id="946305413">
          <w:marLeft w:val="0"/>
          <w:marRight w:val="0"/>
          <w:marTop w:val="0"/>
          <w:marBottom w:val="0"/>
          <w:divBdr>
            <w:top w:val="none" w:sz="0" w:space="0" w:color="auto"/>
            <w:left w:val="none" w:sz="0" w:space="0" w:color="auto"/>
            <w:bottom w:val="none" w:sz="0" w:space="0" w:color="auto"/>
            <w:right w:val="none" w:sz="0" w:space="0" w:color="auto"/>
          </w:divBdr>
        </w:div>
        <w:div w:id="528683959">
          <w:marLeft w:val="0"/>
          <w:marRight w:val="0"/>
          <w:marTop w:val="0"/>
          <w:marBottom w:val="0"/>
          <w:divBdr>
            <w:top w:val="none" w:sz="0" w:space="0" w:color="auto"/>
            <w:left w:val="none" w:sz="0" w:space="0" w:color="auto"/>
            <w:bottom w:val="none" w:sz="0" w:space="0" w:color="auto"/>
            <w:right w:val="none" w:sz="0" w:space="0" w:color="auto"/>
          </w:divBdr>
        </w:div>
      </w:divsChild>
    </w:div>
    <w:div w:id="18945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coemuseum.org/hours-admission/" TargetMode="External"/><Relationship Id="rId3" Type="http://schemas.openxmlformats.org/officeDocument/2006/relationships/settings" Target="settings.xml"/><Relationship Id="rId7" Type="http://schemas.openxmlformats.org/officeDocument/2006/relationships/hyperlink" Target="https://www.briscoemuseum.org/mcnu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scoemuseum.org/mark-maggior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sco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Robinette</dc:creator>
  <cp:keywords/>
  <dc:description/>
  <cp:lastModifiedBy>Dawn Robinette</cp:lastModifiedBy>
  <cp:revision>3</cp:revision>
  <cp:lastPrinted>2020-10-14T02:52:00Z</cp:lastPrinted>
  <dcterms:created xsi:type="dcterms:W3CDTF">2020-12-13T20:33:00Z</dcterms:created>
  <dcterms:modified xsi:type="dcterms:W3CDTF">2021-09-28T11:33:00Z</dcterms:modified>
</cp:coreProperties>
</file>